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E0AAA" w:rsidRPr="00DD2BC3" w:rsidRDefault="00BE0AAA" w:rsidP="00BE0AAA">
      <w:pPr>
        <w:jc w:val="center"/>
        <w:rPr>
          <w:b/>
          <w:sz w:val="22"/>
          <w:szCs w:val="22"/>
        </w:rPr>
      </w:pPr>
      <w:r w:rsidRPr="00DD2BC3">
        <w:rPr>
          <w:b/>
          <w:sz w:val="22"/>
          <w:szCs w:val="22"/>
        </w:rPr>
        <w:t>ПРОЕКТ ДОГОВОРА ПОДРЯДА</w:t>
      </w:r>
    </w:p>
    <w:p w:rsidR="00BE0AAA" w:rsidRPr="00DD2BC3" w:rsidRDefault="00BE0AAA" w:rsidP="00BE0AAA">
      <w:pPr>
        <w:jc w:val="center"/>
        <w:rPr>
          <w:sz w:val="22"/>
          <w:szCs w:val="22"/>
        </w:rPr>
      </w:pPr>
    </w:p>
    <w:p w:rsidR="00BE0AAA" w:rsidRPr="00654299" w:rsidRDefault="005744CC" w:rsidP="00BE0AAA">
      <w:pPr>
        <w:jc w:val="center"/>
        <w:rPr>
          <w:sz w:val="22"/>
          <w:szCs w:val="22"/>
        </w:rPr>
      </w:pPr>
      <w:r w:rsidRPr="00DD2BC3">
        <w:rPr>
          <w:sz w:val="22"/>
          <w:szCs w:val="22"/>
        </w:rPr>
        <w:t>г</w:t>
      </w:r>
      <w:r w:rsidRPr="00654299">
        <w:rPr>
          <w:sz w:val="22"/>
          <w:szCs w:val="22"/>
        </w:rPr>
        <w:t xml:space="preserve">. Бердск </w:t>
      </w:r>
      <w:r w:rsidRPr="00654299">
        <w:rPr>
          <w:sz w:val="22"/>
          <w:szCs w:val="22"/>
        </w:rPr>
        <w:tab/>
      </w:r>
      <w:r w:rsidRPr="00654299">
        <w:rPr>
          <w:sz w:val="22"/>
          <w:szCs w:val="22"/>
        </w:rPr>
        <w:tab/>
      </w:r>
      <w:r w:rsidRPr="00654299">
        <w:rPr>
          <w:sz w:val="22"/>
          <w:szCs w:val="22"/>
        </w:rPr>
        <w:tab/>
      </w:r>
      <w:r w:rsidRPr="00654299">
        <w:rPr>
          <w:sz w:val="22"/>
          <w:szCs w:val="22"/>
        </w:rPr>
        <w:tab/>
      </w:r>
      <w:r w:rsidRPr="00654299">
        <w:rPr>
          <w:sz w:val="22"/>
          <w:szCs w:val="22"/>
        </w:rPr>
        <w:tab/>
      </w:r>
      <w:r w:rsidRPr="00654299">
        <w:rPr>
          <w:sz w:val="22"/>
          <w:szCs w:val="22"/>
        </w:rPr>
        <w:tab/>
      </w:r>
      <w:r w:rsidRPr="00654299">
        <w:rPr>
          <w:sz w:val="22"/>
          <w:szCs w:val="22"/>
        </w:rPr>
        <w:tab/>
      </w:r>
      <w:r w:rsidRPr="00654299">
        <w:rPr>
          <w:sz w:val="22"/>
          <w:szCs w:val="22"/>
        </w:rPr>
        <w:tab/>
      </w:r>
      <w:r w:rsidRPr="00654299">
        <w:rPr>
          <w:sz w:val="22"/>
          <w:szCs w:val="22"/>
        </w:rPr>
        <w:tab/>
        <w:t xml:space="preserve">               ____</w:t>
      </w:r>
      <w:r w:rsidR="00BE0AAA" w:rsidRPr="00654299">
        <w:rPr>
          <w:sz w:val="22"/>
          <w:szCs w:val="22"/>
        </w:rPr>
        <w:t>__________20</w:t>
      </w:r>
      <w:r w:rsidRPr="00654299">
        <w:rPr>
          <w:sz w:val="22"/>
          <w:szCs w:val="22"/>
        </w:rPr>
        <w:t>20</w:t>
      </w:r>
    </w:p>
    <w:p w:rsidR="00BE0AAA" w:rsidRPr="00654299" w:rsidRDefault="00BE0AAA" w:rsidP="00BE0AAA">
      <w:pPr>
        <w:tabs>
          <w:tab w:val="left" w:pos="1418"/>
        </w:tabs>
        <w:rPr>
          <w:b/>
          <w:sz w:val="22"/>
          <w:szCs w:val="22"/>
        </w:rPr>
      </w:pPr>
    </w:p>
    <w:p w:rsidR="00BE0AAA" w:rsidRPr="00DD2BC3" w:rsidRDefault="001154FB" w:rsidP="00BE0AAA">
      <w:pPr>
        <w:widowControl w:val="0"/>
        <w:tabs>
          <w:tab w:val="left" w:pos="1418"/>
        </w:tabs>
        <w:autoSpaceDE w:val="0"/>
        <w:ind w:firstLine="709"/>
        <w:rPr>
          <w:sz w:val="22"/>
          <w:szCs w:val="22"/>
        </w:rPr>
      </w:pPr>
      <w:proofErr w:type="gramStart"/>
      <w:r w:rsidRPr="001154FB">
        <w:rPr>
          <w:color w:val="000000"/>
          <w:sz w:val="22"/>
          <w:szCs w:val="22"/>
          <w:shd w:val="clear" w:color="auto" w:fill="FFFFFF"/>
        </w:rPr>
        <w:t>Товарищество собственников недвижимости «Квартал»</w:t>
      </w:r>
      <w:r w:rsidR="00F921AA" w:rsidRPr="001154FB">
        <w:rPr>
          <w:sz w:val="22"/>
          <w:szCs w:val="22"/>
        </w:rPr>
        <w:t xml:space="preserve">, именуемое в дальнейшем </w:t>
      </w:r>
      <w:r w:rsidR="00F921AA" w:rsidRPr="001154FB">
        <w:rPr>
          <w:b/>
          <w:sz w:val="22"/>
          <w:szCs w:val="22"/>
        </w:rPr>
        <w:t>«Заказчик»</w:t>
      </w:r>
      <w:r w:rsidR="00F921AA" w:rsidRPr="001154FB">
        <w:rPr>
          <w:sz w:val="22"/>
          <w:szCs w:val="22"/>
        </w:rPr>
        <w:t xml:space="preserve">, в лице </w:t>
      </w:r>
      <w:r w:rsidRPr="001154FB">
        <w:rPr>
          <w:rFonts w:eastAsia="Calibri"/>
          <w:sz w:val="22"/>
          <w:szCs w:val="22"/>
        </w:rPr>
        <w:t>председателя</w:t>
      </w:r>
      <w:r w:rsidR="00F921AA" w:rsidRPr="001154FB">
        <w:rPr>
          <w:rFonts w:eastAsia="Calibri"/>
          <w:sz w:val="22"/>
          <w:szCs w:val="22"/>
        </w:rPr>
        <w:t xml:space="preserve"> </w:t>
      </w:r>
      <w:r w:rsidRPr="001154FB">
        <w:rPr>
          <w:rFonts w:eastAsia="Calibri"/>
          <w:sz w:val="22"/>
          <w:szCs w:val="22"/>
        </w:rPr>
        <w:t>Шаталова Алексея Геннадьевича</w:t>
      </w:r>
      <w:r w:rsidR="00F921AA" w:rsidRPr="001154FB">
        <w:rPr>
          <w:rFonts w:eastAsia="Calibri"/>
          <w:sz w:val="22"/>
          <w:szCs w:val="22"/>
        </w:rPr>
        <w:t>, действующего на основании Устава</w:t>
      </w:r>
      <w:r w:rsidR="00F921AA" w:rsidRPr="001154FB">
        <w:rPr>
          <w:sz w:val="22"/>
          <w:szCs w:val="22"/>
        </w:rPr>
        <w:t>, с одной стороны</w:t>
      </w:r>
      <w:r w:rsidR="00BE0AAA" w:rsidRPr="001154FB">
        <w:rPr>
          <w:sz w:val="22"/>
          <w:szCs w:val="22"/>
        </w:rPr>
        <w:t xml:space="preserve">, и ____________________________, именуем____ в дальнейшем </w:t>
      </w:r>
      <w:r w:rsidR="00BE0AAA" w:rsidRPr="001154FB">
        <w:rPr>
          <w:b/>
          <w:sz w:val="22"/>
          <w:szCs w:val="22"/>
        </w:rPr>
        <w:t>«Подрядчик»,</w:t>
      </w:r>
      <w:r w:rsidR="00BE0AAA" w:rsidRPr="001154FB">
        <w:rPr>
          <w:sz w:val="22"/>
          <w:szCs w:val="22"/>
        </w:rPr>
        <w:t xml:space="preserve"> в лице ______________, </w:t>
      </w:r>
      <w:proofErr w:type="spellStart"/>
      <w:r w:rsidR="00BE0AAA" w:rsidRPr="001154FB">
        <w:rPr>
          <w:sz w:val="22"/>
          <w:szCs w:val="22"/>
        </w:rPr>
        <w:t>действующ</w:t>
      </w:r>
      <w:proofErr w:type="spellEnd"/>
      <w:r w:rsidR="00BE0AAA" w:rsidRPr="001154FB">
        <w:rPr>
          <w:sz w:val="22"/>
          <w:szCs w:val="22"/>
        </w:rPr>
        <w:t>___ на основании ________________, с другой стороны, вместе именуемые «Стороны» и каждый в отдельности «Сторона», с соблюдением требований Гражданского кодекса Российской Федерации, пр</w:t>
      </w:r>
      <w:r w:rsidR="00283B45" w:rsidRPr="001154FB">
        <w:rPr>
          <w:sz w:val="22"/>
          <w:szCs w:val="22"/>
        </w:rPr>
        <w:t>и проведении отбора подрядных организаций</w:t>
      </w:r>
      <w:r w:rsidR="00BE0AAA" w:rsidRPr="001154FB">
        <w:rPr>
          <w:sz w:val="22"/>
          <w:szCs w:val="22"/>
        </w:rPr>
        <w:t xml:space="preserve"> (п</w:t>
      </w:r>
      <w:r w:rsidR="00283B45" w:rsidRPr="001154FB">
        <w:rPr>
          <w:sz w:val="22"/>
          <w:szCs w:val="22"/>
        </w:rPr>
        <w:t>ротокол ______</w:t>
      </w:r>
      <w:r w:rsidR="00BE0AAA" w:rsidRPr="001154FB">
        <w:rPr>
          <w:sz w:val="22"/>
          <w:szCs w:val="22"/>
        </w:rPr>
        <w:t>) заключили настоящий договор подряда</w:t>
      </w:r>
      <w:r w:rsidR="00BE0AAA" w:rsidRPr="00DD2BC3">
        <w:rPr>
          <w:sz w:val="22"/>
          <w:szCs w:val="22"/>
        </w:rPr>
        <w:t xml:space="preserve"> (далее</w:t>
      </w:r>
      <w:proofErr w:type="gramEnd"/>
      <w:r w:rsidR="00BE0AAA" w:rsidRPr="00DD2BC3">
        <w:rPr>
          <w:sz w:val="22"/>
          <w:szCs w:val="22"/>
        </w:rPr>
        <w:t xml:space="preserve"> – </w:t>
      </w:r>
      <w:proofErr w:type="gramStart"/>
      <w:r w:rsidR="00BE0AAA" w:rsidRPr="00DD2BC3">
        <w:rPr>
          <w:sz w:val="22"/>
          <w:szCs w:val="22"/>
        </w:rPr>
        <w:t>Договор) о нижеследующем:</w:t>
      </w:r>
      <w:proofErr w:type="gramEnd"/>
    </w:p>
    <w:p w:rsidR="00283B45" w:rsidRPr="00DD2BC3" w:rsidRDefault="00283B45" w:rsidP="00BE0AAA">
      <w:pPr>
        <w:widowControl w:val="0"/>
        <w:tabs>
          <w:tab w:val="left" w:pos="1418"/>
        </w:tabs>
        <w:autoSpaceDE w:val="0"/>
        <w:ind w:firstLine="709"/>
        <w:rPr>
          <w:sz w:val="22"/>
          <w:szCs w:val="22"/>
        </w:rPr>
      </w:pPr>
    </w:p>
    <w:p w:rsidR="00BE0AAA" w:rsidRPr="00DD2BC3" w:rsidRDefault="00BE0AAA" w:rsidP="00BE0AAA">
      <w:pPr>
        <w:widowControl w:val="0"/>
        <w:tabs>
          <w:tab w:val="left" w:pos="1418"/>
        </w:tabs>
        <w:autoSpaceDE w:val="0"/>
        <w:jc w:val="center"/>
        <w:rPr>
          <w:b/>
          <w:sz w:val="22"/>
          <w:szCs w:val="22"/>
        </w:rPr>
      </w:pPr>
      <w:r w:rsidRPr="00DD2BC3">
        <w:rPr>
          <w:b/>
          <w:sz w:val="22"/>
          <w:szCs w:val="22"/>
        </w:rPr>
        <w:t>1. Предмет Договора</w:t>
      </w:r>
    </w:p>
    <w:p w:rsidR="00BE0AAA" w:rsidRPr="00DD2BC3" w:rsidRDefault="00BE0AAA" w:rsidP="00BE0AAA">
      <w:pPr>
        <w:widowControl w:val="0"/>
        <w:tabs>
          <w:tab w:val="left" w:pos="1418"/>
        </w:tabs>
        <w:autoSpaceDE w:val="0"/>
        <w:jc w:val="center"/>
        <w:rPr>
          <w:sz w:val="22"/>
          <w:szCs w:val="22"/>
        </w:rPr>
      </w:pPr>
    </w:p>
    <w:p w:rsidR="00BE0AAA" w:rsidRPr="00DD2BC3" w:rsidRDefault="00BE0AAA" w:rsidP="00BE0AAA">
      <w:pPr>
        <w:widowControl w:val="0"/>
        <w:tabs>
          <w:tab w:val="left" w:pos="709"/>
          <w:tab w:val="left" w:pos="1418"/>
        </w:tabs>
        <w:autoSpaceDE w:val="0"/>
        <w:ind w:firstLine="709"/>
        <w:rPr>
          <w:sz w:val="22"/>
          <w:szCs w:val="22"/>
        </w:rPr>
      </w:pPr>
      <w:r w:rsidRPr="00DD2BC3">
        <w:rPr>
          <w:sz w:val="22"/>
          <w:szCs w:val="22"/>
        </w:rPr>
        <w:t>1.1. </w:t>
      </w:r>
      <w:proofErr w:type="gramStart"/>
      <w:r w:rsidRPr="00DD2BC3">
        <w:rPr>
          <w:sz w:val="22"/>
          <w:szCs w:val="22"/>
        </w:rPr>
        <w:t xml:space="preserve">Подрядчик обязуется для Заказчика выполнить работы </w:t>
      </w:r>
      <w:r w:rsidR="00E43E6C" w:rsidRPr="00DD2BC3">
        <w:rPr>
          <w:sz w:val="22"/>
          <w:szCs w:val="22"/>
        </w:rPr>
        <w:t xml:space="preserve">по благоустройству дворовой территории многоквартирного дома по </w:t>
      </w:r>
      <w:r w:rsidR="00467816" w:rsidRPr="00DD2BC3">
        <w:rPr>
          <w:sz w:val="22"/>
          <w:szCs w:val="22"/>
        </w:rPr>
        <w:t xml:space="preserve">ул. </w:t>
      </w:r>
      <w:r w:rsidR="005E78E2">
        <w:rPr>
          <w:sz w:val="22"/>
          <w:szCs w:val="22"/>
        </w:rPr>
        <w:t>Красная Сибирь, д.95</w:t>
      </w:r>
      <w:r w:rsidR="00E43E6C" w:rsidRPr="00DD2BC3">
        <w:rPr>
          <w:sz w:val="22"/>
          <w:szCs w:val="22"/>
        </w:rPr>
        <w:t xml:space="preserve"> в городе Бердске Новосибирской области</w:t>
      </w:r>
      <w:r w:rsidRPr="00DD2BC3">
        <w:rPr>
          <w:sz w:val="22"/>
          <w:szCs w:val="22"/>
        </w:rPr>
        <w:t xml:space="preserve"> (далее – Работы) в соответс</w:t>
      </w:r>
      <w:r w:rsidR="00283B45" w:rsidRPr="00DD2BC3">
        <w:rPr>
          <w:sz w:val="22"/>
          <w:szCs w:val="22"/>
        </w:rPr>
        <w:t>твии с Техническим заданием</w:t>
      </w:r>
      <w:r w:rsidRPr="00DD2BC3">
        <w:rPr>
          <w:sz w:val="22"/>
          <w:szCs w:val="22"/>
        </w:rPr>
        <w:t xml:space="preserve"> (приложение № 1 к Договору),</w:t>
      </w:r>
      <w:r w:rsidR="00283B45" w:rsidRPr="00DD2BC3">
        <w:rPr>
          <w:sz w:val="22"/>
          <w:szCs w:val="22"/>
        </w:rPr>
        <w:t xml:space="preserve"> локально сметным расчетом (приложение № 3 к Договору),</w:t>
      </w:r>
      <w:r w:rsidRPr="00DD2BC3">
        <w:rPr>
          <w:sz w:val="22"/>
          <w:szCs w:val="22"/>
        </w:rPr>
        <w:t xml:space="preserve"> проектной документацией и сдать результат работ Заказчику, а Заказчик обязуется принять результат Работ и оплатить в порядке и на</w:t>
      </w:r>
      <w:proofErr w:type="gramEnd"/>
      <w:r w:rsidRPr="00DD2BC3">
        <w:rPr>
          <w:sz w:val="22"/>
          <w:szCs w:val="22"/>
        </w:rPr>
        <w:t xml:space="preserve"> </w:t>
      </w:r>
      <w:proofErr w:type="gramStart"/>
      <w:r w:rsidRPr="00DD2BC3">
        <w:rPr>
          <w:sz w:val="22"/>
          <w:szCs w:val="22"/>
        </w:rPr>
        <w:t>условиях</w:t>
      </w:r>
      <w:proofErr w:type="gramEnd"/>
      <w:r w:rsidRPr="00DD2BC3">
        <w:rPr>
          <w:sz w:val="22"/>
          <w:szCs w:val="22"/>
        </w:rPr>
        <w:t>, предусмотренных Договором.</w:t>
      </w:r>
    </w:p>
    <w:p w:rsidR="00BE0AAA" w:rsidRPr="00DD2BC3" w:rsidRDefault="00BE0AAA" w:rsidP="00BE0AAA">
      <w:pPr>
        <w:widowControl w:val="0"/>
        <w:autoSpaceDE w:val="0"/>
        <w:ind w:firstLine="709"/>
        <w:rPr>
          <w:sz w:val="22"/>
          <w:szCs w:val="22"/>
        </w:rPr>
      </w:pPr>
      <w:r w:rsidRPr="00DD2BC3">
        <w:rPr>
          <w:sz w:val="22"/>
          <w:szCs w:val="22"/>
        </w:rPr>
        <w:t>1.2. Выполнение Работ осуществляет</w:t>
      </w:r>
      <w:bookmarkStart w:id="0" w:name="_GoBack"/>
      <w:bookmarkEnd w:id="0"/>
      <w:r w:rsidRPr="00DD2BC3">
        <w:rPr>
          <w:sz w:val="22"/>
          <w:szCs w:val="22"/>
        </w:rPr>
        <w:t>ся Подрядчиком в соответствии с законодательством Российской Федерации, требованиями иных нормативных правовых актов, регулирующих порядок выполнения такого вида Работ, устанавливающих требования к качеству такого вида Работ, в соответствии с условиями Договора,</w:t>
      </w:r>
    </w:p>
    <w:p w:rsidR="00BE0AAA" w:rsidRPr="00DD2BC3" w:rsidRDefault="00BE0AAA" w:rsidP="00BE0AAA">
      <w:pPr>
        <w:widowControl w:val="0"/>
        <w:tabs>
          <w:tab w:val="left" w:pos="1418"/>
        </w:tabs>
        <w:autoSpaceDE w:val="0"/>
        <w:ind w:firstLine="709"/>
        <w:rPr>
          <w:sz w:val="22"/>
          <w:szCs w:val="22"/>
        </w:rPr>
      </w:pPr>
      <w:r w:rsidRPr="00DD2BC3">
        <w:rPr>
          <w:bCs/>
          <w:sz w:val="22"/>
          <w:szCs w:val="22"/>
        </w:rPr>
        <w:t xml:space="preserve">1.3. </w:t>
      </w:r>
      <w:r w:rsidRPr="00DD2BC3">
        <w:rPr>
          <w:sz w:val="22"/>
          <w:szCs w:val="22"/>
        </w:rPr>
        <w:t xml:space="preserve">Выполнение Работ </w:t>
      </w:r>
      <w:r w:rsidR="0056168F" w:rsidRPr="00DD2BC3">
        <w:rPr>
          <w:sz w:val="22"/>
          <w:szCs w:val="22"/>
        </w:rPr>
        <w:t xml:space="preserve">осуществляется </w:t>
      </w:r>
      <w:r w:rsidRPr="00DD2BC3">
        <w:rPr>
          <w:bCs/>
          <w:sz w:val="22"/>
          <w:szCs w:val="22"/>
        </w:rPr>
        <w:t xml:space="preserve">в рамках мероприятий </w:t>
      </w:r>
      <w:r w:rsidRPr="00DD2BC3">
        <w:rPr>
          <w:sz w:val="22"/>
          <w:szCs w:val="22"/>
        </w:rPr>
        <w:t>муниципальной программы «Формирование современной среды города Бердска на 2018 - 202</w:t>
      </w:r>
      <w:r w:rsidR="00BF3DE9" w:rsidRPr="00DD2BC3">
        <w:rPr>
          <w:sz w:val="22"/>
          <w:szCs w:val="22"/>
        </w:rPr>
        <w:t>4</w:t>
      </w:r>
      <w:r w:rsidRPr="00DD2BC3">
        <w:rPr>
          <w:sz w:val="22"/>
          <w:szCs w:val="22"/>
        </w:rPr>
        <w:t xml:space="preserve"> годы», утвержденной постановлением администрации города Бердска от 26.03.2018 №740.</w:t>
      </w:r>
    </w:p>
    <w:p w:rsidR="00030932" w:rsidRPr="00DD2BC3" w:rsidRDefault="00030932" w:rsidP="00BE0AAA">
      <w:pPr>
        <w:widowControl w:val="0"/>
        <w:tabs>
          <w:tab w:val="left" w:pos="1418"/>
        </w:tabs>
        <w:autoSpaceDE w:val="0"/>
        <w:ind w:firstLine="709"/>
        <w:rPr>
          <w:sz w:val="22"/>
          <w:szCs w:val="22"/>
        </w:rPr>
      </w:pPr>
    </w:p>
    <w:p w:rsidR="00BE0AAA" w:rsidRPr="00DD2BC3" w:rsidRDefault="00BE0AAA" w:rsidP="00BE0AAA">
      <w:pPr>
        <w:widowControl w:val="0"/>
        <w:tabs>
          <w:tab w:val="left" w:pos="1418"/>
        </w:tabs>
        <w:autoSpaceDE w:val="0"/>
        <w:jc w:val="center"/>
        <w:rPr>
          <w:b/>
          <w:sz w:val="22"/>
          <w:szCs w:val="22"/>
        </w:rPr>
      </w:pPr>
      <w:r w:rsidRPr="00DD2BC3">
        <w:rPr>
          <w:b/>
          <w:sz w:val="22"/>
          <w:szCs w:val="22"/>
        </w:rPr>
        <w:t>2. Цена Договора и порядок расчетов</w:t>
      </w:r>
    </w:p>
    <w:p w:rsidR="00BE0AAA" w:rsidRPr="00DD2BC3" w:rsidRDefault="00BE0AAA" w:rsidP="00BE0AAA">
      <w:pPr>
        <w:widowControl w:val="0"/>
        <w:tabs>
          <w:tab w:val="left" w:pos="1418"/>
        </w:tabs>
        <w:autoSpaceDE w:val="0"/>
        <w:jc w:val="center"/>
        <w:rPr>
          <w:sz w:val="22"/>
          <w:szCs w:val="22"/>
        </w:rPr>
      </w:pPr>
    </w:p>
    <w:p w:rsidR="00BE0AAA" w:rsidRPr="00DD2BC3" w:rsidRDefault="00BE0AAA" w:rsidP="00BE0AAA">
      <w:pPr>
        <w:widowControl w:val="0"/>
        <w:tabs>
          <w:tab w:val="left" w:pos="1418"/>
        </w:tabs>
        <w:autoSpaceDE w:val="0"/>
        <w:ind w:firstLine="709"/>
        <w:rPr>
          <w:sz w:val="22"/>
          <w:szCs w:val="22"/>
          <w:u w:val="single"/>
        </w:rPr>
      </w:pPr>
      <w:r w:rsidRPr="00DD2BC3">
        <w:rPr>
          <w:sz w:val="22"/>
          <w:szCs w:val="22"/>
        </w:rPr>
        <w:t>2.1. Цена Договора составляет</w:t>
      </w:r>
      <w:proofErr w:type="gramStart"/>
      <w:r w:rsidRPr="00DD2BC3">
        <w:rPr>
          <w:sz w:val="22"/>
          <w:szCs w:val="22"/>
        </w:rPr>
        <w:t xml:space="preserve"> ________ (___) </w:t>
      </w:r>
      <w:proofErr w:type="gramEnd"/>
      <w:r w:rsidRPr="00DD2BC3">
        <w:rPr>
          <w:sz w:val="22"/>
          <w:szCs w:val="22"/>
        </w:rPr>
        <w:t xml:space="preserve">рублей, </w:t>
      </w:r>
    </w:p>
    <w:p w:rsidR="00BE0AAA" w:rsidRPr="00DD2BC3" w:rsidRDefault="00BE0AAA" w:rsidP="00BE0AAA">
      <w:pPr>
        <w:widowControl w:val="0"/>
        <w:tabs>
          <w:tab w:val="left" w:pos="1418"/>
        </w:tabs>
        <w:autoSpaceDE w:val="0"/>
        <w:ind w:firstLine="709"/>
        <w:rPr>
          <w:sz w:val="22"/>
          <w:szCs w:val="22"/>
        </w:rPr>
      </w:pPr>
      <w:r w:rsidRPr="00DD2BC3">
        <w:rPr>
          <w:sz w:val="22"/>
          <w:szCs w:val="22"/>
        </w:rPr>
        <w:t>без НДС:</w:t>
      </w:r>
    </w:p>
    <w:p w:rsidR="00BE0AAA" w:rsidRPr="00DD2BC3" w:rsidRDefault="00BE0AAA" w:rsidP="00BE0AAA">
      <w:pPr>
        <w:widowControl w:val="0"/>
        <w:tabs>
          <w:tab w:val="left" w:pos="1418"/>
        </w:tabs>
        <w:autoSpaceDE w:val="0"/>
        <w:ind w:firstLine="709"/>
        <w:rPr>
          <w:sz w:val="22"/>
          <w:szCs w:val="22"/>
        </w:rPr>
      </w:pPr>
      <w:r w:rsidRPr="00DD2BC3">
        <w:rPr>
          <w:sz w:val="22"/>
          <w:szCs w:val="22"/>
        </w:rPr>
        <w:t>НДС не предусмотрен на основании _________________________________.</w:t>
      </w:r>
    </w:p>
    <w:p w:rsidR="00BE0AAA" w:rsidRPr="00DD2BC3" w:rsidRDefault="00BE0AAA" w:rsidP="00BE0AAA">
      <w:pPr>
        <w:widowControl w:val="0"/>
        <w:tabs>
          <w:tab w:val="left" w:pos="1418"/>
        </w:tabs>
        <w:autoSpaceDE w:val="0"/>
        <w:ind w:firstLine="709"/>
        <w:rPr>
          <w:sz w:val="22"/>
          <w:szCs w:val="22"/>
        </w:rPr>
      </w:pPr>
      <w:r w:rsidRPr="00DD2BC3">
        <w:rPr>
          <w:sz w:val="22"/>
          <w:szCs w:val="22"/>
        </w:rPr>
        <w:t>с НДС:</w:t>
      </w:r>
    </w:p>
    <w:p w:rsidR="00BE0AAA" w:rsidRPr="00DD2BC3" w:rsidRDefault="00BE0AAA" w:rsidP="00BE0AAA">
      <w:pPr>
        <w:widowControl w:val="0"/>
        <w:shd w:val="clear" w:color="auto" w:fill="FFFFFF"/>
        <w:ind w:firstLine="720"/>
        <w:rPr>
          <w:sz w:val="22"/>
          <w:szCs w:val="22"/>
        </w:rPr>
      </w:pPr>
      <w:r w:rsidRPr="00DD2BC3">
        <w:rPr>
          <w:sz w:val="22"/>
          <w:szCs w:val="22"/>
        </w:rPr>
        <w:t>в том числе НДС – _____% (___ процентов), _______ (___) рубл</w:t>
      </w:r>
      <w:r w:rsidR="00030932" w:rsidRPr="00DD2BC3">
        <w:rPr>
          <w:sz w:val="22"/>
          <w:szCs w:val="22"/>
        </w:rPr>
        <w:t>ей (далее – цена Договора).</w:t>
      </w:r>
    </w:p>
    <w:p w:rsidR="00BE0AAA" w:rsidRPr="00DD2BC3" w:rsidRDefault="00BE0AAA" w:rsidP="00BE0AAA">
      <w:pPr>
        <w:widowControl w:val="0"/>
        <w:shd w:val="clear" w:color="auto" w:fill="FFFFFF"/>
        <w:tabs>
          <w:tab w:val="left" w:pos="1418"/>
        </w:tabs>
        <w:ind w:firstLine="709"/>
        <w:rPr>
          <w:sz w:val="22"/>
          <w:szCs w:val="22"/>
        </w:rPr>
      </w:pPr>
      <w:r w:rsidRPr="00DD2BC3">
        <w:rPr>
          <w:sz w:val="22"/>
          <w:szCs w:val="22"/>
        </w:rPr>
        <w:t>2.2. Цена Договора является твердой и не может изменяться в ходе его исполнения, за исключением случаев, предусмотренных Договором. Цена Договора включает в себя расходы, связанные с выполнением Работ, предусмотренных Договором, в полном объеме, стоимость материалов, страхование, уплату таможенных пошлин, налогов, сборов и других обязательных платежей</w:t>
      </w:r>
      <w:r w:rsidRPr="00DD2BC3">
        <w:rPr>
          <w:bCs/>
          <w:sz w:val="22"/>
          <w:szCs w:val="22"/>
        </w:rPr>
        <w:t xml:space="preserve"> в соответствии с требованиями законодательства РФ, </w:t>
      </w:r>
      <w:r w:rsidRPr="00DD2BC3">
        <w:rPr>
          <w:sz w:val="22"/>
          <w:szCs w:val="22"/>
        </w:rPr>
        <w:t>транспортные расходы, накладные расходы и иные затраты, связанные с выполнением Договора.</w:t>
      </w:r>
    </w:p>
    <w:p w:rsidR="00BE0AAA" w:rsidRPr="00DD2BC3" w:rsidRDefault="00BE0AAA" w:rsidP="00BE0AAA">
      <w:pPr>
        <w:tabs>
          <w:tab w:val="left" w:pos="1418"/>
        </w:tabs>
        <w:autoSpaceDE w:val="0"/>
        <w:autoSpaceDN w:val="0"/>
        <w:ind w:firstLine="709"/>
        <w:rPr>
          <w:sz w:val="22"/>
          <w:szCs w:val="22"/>
        </w:rPr>
      </w:pPr>
      <w:r w:rsidRPr="00DD2BC3">
        <w:rPr>
          <w:sz w:val="22"/>
          <w:szCs w:val="22"/>
        </w:rPr>
        <w:t xml:space="preserve">2.3. Подрядчик проинформирован, что в соответствии с распоряжением Правительства Новосибирской области от 14.05.2013 № 205-рп «О мерах по повышению собираемости налогов и укреплению налоговой дисциплины», при наличии у Подрядчика недоимки по налоговым платежам в бюджеты бюджетной системы Российской Федерации, превышающей сумму 2 млн. 250 тыс. рублей в течение 2 (двух) месяцев, информация передается в Следственное управление Следственного комитета Российской Федерации по Новосибирской области. </w:t>
      </w:r>
    </w:p>
    <w:p w:rsidR="00BE0AAA" w:rsidRPr="00DD2BC3" w:rsidRDefault="00BE0AAA" w:rsidP="00BE0AAA">
      <w:pPr>
        <w:widowControl w:val="0"/>
        <w:autoSpaceDE w:val="0"/>
        <w:autoSpaceDN w:val="0"/>
        <w:adjustRightInd w:val="0"/>
        <w:ind w:firstLine="709"/>
        <w:outlineLvl w:val="0"/>
        <w:rPr>
          <w:sz w:val="22"/>
          <w:szCs w:val="22"/>
        </w:rPr>
      </w:pPr>
      <w:r w:rsidRPr="00DD2BC3">
        <w:rPr>
          <w:sz w:val="22"/>
          <w:szCs w:val="22"/>
        </w:rPr>
        <w:t>2.4. Оплата производится Заказчиком на расчетный счет Подрядчика, указанный в Договоре, после выполнен</w:t>
      </w:r>
      <w:r w:rsidR="00030932" w:rsidRPr="00DD2BC3">
        <w:rPr>
          <w:sz w:val="22"/>
          <w:szCs w:val="22"/>
        </w:rPr>
        <w:t>ия последним всего объема Работ с</w:t>
      </w:r>
      <w:r w:rsidRPr="00DD2BC3">
        <w:rPr>
          <w:sz w:val="22"/>
          <w:szCs w:val="22"/>
        </w:rPr>
        <w:t xml:space="preserve"> даты представления счета, счета-фактуры и на основании подписанного Сторонами акта выполненных работ формы КС-2, справки о стоимости выполненных работ и затрат формы КС-3, акта приемки выполненных работ (Приложение №2 к Договору) при отсутствии у Заказчика претензий по объему и качеству выполненных Ра</w:t>
      </w:r>
      <w:r w:rsidR="00030932" w:rsidRPr="00DD2BC3">
        <w:rPr>
          <w:sz w:val="22"/>
          <w:szCs w:val="22"/>
        </w:rPr>
        <w:t>бот</w:t>
      </w:r>
      <w:r w:rsidRPr="00DD2BC3">
        <w:rPr>
          <w:sz w:val="22"/>
          <w:szCs w:val="22"/>
        </w:rPr>
        <w:t>.</w:t>
      </w:r>
    </w:p>
    <w:p w:rsidR="00BE0AAA" w:rsidRPr="00DD2BC3" w:rsidRDefault="00BE0AAA" w:rsidP="00BE0AAA">
      <w:pPr>
        <w:widowControl w:val="0"/>
        <w:autoSpaceDE w:val="0"/>
        <w:autoSpaceDN w:val="0"/>
        <w:adjustRightInd w:val="0"/>
        <w:ind w:firstLine="709"/>
        <w:outlineLvl w:val="0"/>
        <w:rPr>
          <w:sz w:val="22"/>
          <w:szCs w:val="22"/>
        </w:rPr>
      </w:pPr>
      <w:r w:rsidRPr="00DD2BC3">
        <w:rPr>
          <w:sz w:val="22"/>
          <w:szCs w:val="22"/>
        </w:rPr>
        <w:t>Оплата производится в течение 10 рабочих дней после поступления субсидий на расчетный счет Заказчика.</w:t>
      </w:r>
    </w:p>
    <w:p w:rsidR="00BE0AAA" w:rsidRPr="00DD2BC3" w:rsidRDefault="00BE0AAA" w:rsidP="00BE0AAA">
      <w:pPr>
        <w:widowControl w:val="0"/>
        <w:autoSpaceDE w:val="0"/>
        <w:autoSpaceDN w:val="0"/>
        <w:adjustRightInd w:val="0"/>
        <w:ind w:firstLine="709"/>
        <w:outlineLvl w:val="0"/>
        <w:rPr>
          <w:sz w:val="22"/>
          <w:szCs w:val="22"/>
        </w:rPr>
      </w:pPr>
      <w:r w:rsidRPr="00DD2BC3">
        <w:rPr>
          <w:sz w:val="22"/>
          <w:szCs w:val="22"/>
        </w:rPr>
        <w:t>Обязательства Заказчика по оплате цены Договора считаются исполненными с момента списания денежных средств в размере, установленном Договором, с лицевого счета Заказчика. За дальнейшее прохождение денежных средств Заказчик ответственности не несет.</w:t>
      </w:r>
    </w:p>
    <w:p w:rsidR="00BE0AAA" w:rsidRPr="00DD2BC3" w:rsidRDefault="00BE0AAA" w:rsidP="00BE0AAA">
      <w:pPr>
        <w:widowControl w:val="0"/>
        <w:autoSpaceDE w:val="0"/>
        <w:autoSpaceDN w:val="0"/>
        <w:adjustRightInd w:val="0"/>
        <w:ind w:firstLine="709"/>
        <w:outlineLvl w:val="0"/>
        <w:rPr>
          <w:sz w:val="22"/>
          <w:szCs w:val="22"/>
        </w:rPr>
      </w:pPr>
    </w:p>
    <w:p w:rsidR="002A34E4" w:rsidRPr="00DD2BC3" w:rsidRDefault="002A34E4" w:rsidP="00BE0AAA">
      <w:pPr>
        <w:widowControl w:val="0"/>
        <w:tabs>
          <w:tab w:val="left" w:pos="1418"/>
        </w:tabs>
        <w:autoSpaceDE w:val="0"/>
        <w:jc w:val="center"/>
        <w:rPr>
          <w:sz w:val="22"/>
          <w:szCs w:val="22"/>
        </w:rPr>
      </w:pPr>
    </w:p>
    <w:p w:rsidR="00BE0AAA" w:rsidRPr="00DD2BC3" w:rsidRDefault="00BE0AAA" w:rsidP="00BE0AAA">
      <w:pPr>
        <w:widowControl w:val="0"/>
        <w:tabs>
          <w:tab w:val="left" w:pos="1418"/>
        </w:tabs>
        <w:autoSpaceDE w:val="0"/>
        <w:jc w:val="center"/>
        <w:rPr>
          <w:b/>
          <w:sz w:val="22"/>
          <w:szCs w:val="22"/>
        </w:rPr>
      </w:pPr>
      <w:r w:rsidRPr="00DD2BC3">
        <w:rPr>
          <w:b/>
          <w:sz w:val="22"/>
          <w:szCs w:val="22"/>
        </w:rPr>
        <w:t>3. Порядок выполнения Работ</w:t>
      </w:r>
    </w:p>
    <w:p w:rsidR="00BE0AAA" w:rsidRPr="00DD2BC3" w:rsidRDefault="00BE0AAA" w:rsidP="00BE0AAA">
      <w:pPr>
        <w:widowControl w:val="0"/>
        <w:tabs>
          <w:tab w:val="left" w:pos="1418"/>
        </w:tabs>
        <w:autoSpaceDE w:val="0"/>
        <w:jc w:val="center"/>
        <w:rPr>
          <w:sz w:val="22"/>
          <w:szCs w:val="22"/>
        </w:rPr>
      </w:pPr>
    </w:p>
    <w:p w:rsidR="00BE0AAA" w:rsidRPr="00DD2BC3" w:rsidRDefault="00BE0AAA" w:rsidP="00BE0AAA">
      <w:pPr>
        <w:widowControl w:val="0"/>
        <w:tabs>
          <w:tab w:val="left" w:pos="1418"/>
        </w:tabs>
        <w:autoSpaceDE w:val="0"/>
        <w:ind w:firstLine="709"/>
        <w:rPr>
          <w:sz w:val="22"/>
          <w:szCs w:val="22"/>
        </w:rPr>
      </w:pPr>
      <w:r w:rsidRPr="00DD2BC3">
        <w:rPr>
          <w:sz w:val="22"/>
          <w:szCs w:val="22"/>
        </w:rPr>
        <w:t>3.1. Подрядчик выполняет Работы в соответствии с Техническим заданием, проектной документацией, локально-сметным расчетом.</w:t>
      </w:r>
    </w:p>
    <w:p w:rsidR="00BE0AAA" w:rsidRPr="00DD2BC3" w:rsidRDefault="00BE0AAA" w:rsidP="00BE0AAA">
      <w:pPr>
        <w:tabs>
          <w:tab w:val="left" w:pos="1418"/>
        </w:tabs>
        <w:ind w:firstLine="709"/>
        <w:rPr>
          <w:sz w:val="22"/>
          <w:szCs w:val="22"/>
        </w:rPr>
      </w:pPr>
      <w:r w:rsidRPr="00DD2BC3">
        <w:rPr>
          <w:sz w:val="22"/>
          <w:szCs w:val="22"/>
        </w:rPr>
        <w:t>3.2. </w:t>
      </w:r>
      <w:r w:rsidRPr="00DD2BC3">
        <w:rPr>
          <w:bCs/>
          <w:sz w:val="22"/>
          <w:szCs w:val="22"/>
        </w:rPr>
        <w:t>Место выполнения работ:</w:t>
      </w:r>
      <w:r w:rsidR="00E879DE">
        <w:rPr>
          <w:bCs/>
          <w:sz w:val="22"/>
          <w:szCs w:val="22"/>
        </w:rPr>
        <w:t xml:space="preserve"> </w:t>
      </w:r>
      <w:r w:rsidR="00E43E6C" w:rsidRPr="00DD2BC3">
        <w:rPr>
          <w:bCs/>
          <w:color w:val="000000"/>
          <w:sz w:val="22"/>
          <w:szCs w:val="22"/>
        </w:rPr>
        <w:t>Новосибирская область,</w:t>
      </w:r>
      <w:r w:rsidR="00E43E6C" w:rsidRPr="00DD2BC3">
        <w:rPr>
          <w:color w:val="000000"/>
          <w:sz w:val="22"/>
          <w:szCs w:val="22"/>
        </w:rPr>
        <w:t xml:space="preserve"> г. Бердск, дворовая территория многоквартирного дома: </w:t>
      </w:r>
      <w:r w:rsidR="00467816" w:rsidRPr="00DD2BC3">
        <w:rPr>
          <w:color w:val="000000"/>
          <w:sz w:val="22"/>
          <w:szCs w:val="22"/>
        </w:rPr>
        <w:t xml:space="preserve">ул. </w:t>
      </w:r>
      <w:r w:rsidR="005E78E2">
        <w:rPr>
          <w:color w:val="000000"/>
          <w:sz w:val="22"/>
          <w:szCs w:val="22"/>
        </w:rPr>
        <w:t>Красная Сибирь, д.95</w:t>
      </w:r>
      <w:r w:rsidR="00436690" w:rsidRPr="00DD2BC3">
        <w:rPr>
          <w:color w:val="000000"/>
          <w:sz w:val="22"/>
          <w:szCs w:val="22"/>
        </w:rPr>
        <w:t>.</w:t>
      </w:r>
    </w:p>
    <w:p w:rsidR="00BE0AAA" w:rsidRPr="00DD2BC3" w:rsidRDefault="00BE0AAA" w:rsidP="00BE0AAA">
      <w:pPr>
        <w:shd w:val="clear" w:color="auto" w:fill="FFFFFF"/>
        <w:tabs>
          <w:tab w:val="left" w:pos="1418"/>
        </w:tabs>
        <w:ind w:firstLine="709"/>
        <w:rPr>
          <w:sz w:val="22"/>
          <w:szCs w:val="22"/>
        </w:rPr>
      </w:pPr>
      <w:r w:rsidRPr="00DD2BC3">
        <w:rPr>
          <w:sz w:val="22"/>
          <w:szCs w:val="22"/>
        </w:rPr>
        <w:t xml:space="preserve">3.3. Срок выполнения Работ Подрядчиком по Договору в полном объеме: </w:t>
      </w:r>
    </w:p>
    <w:p w:rsidR="00732FC5" w:rsidRDefault="00732FC5" w:rsidP="00732FC5">
      <w:pPr>
        <w:shd w:val="clear" w:color="auto" w:fill="FFFFFF"/>
        <w:tabs>
          <w:tab w:val="left" w:pos="1418"/>
        </w:tabs>
        <w:spacing w:line="264" w:lineRule="auto"/>
        <w:ind w:firstLine="709"/>
        <w:rPr>
          <w:color w:val="000000"/>
          <w:sz w:val="22"/>
          <w:szCs w:val="22"/>
        </w:rPr>
      </w:pPr>
      <w:r>
        <w:rPr>
          <w:color w:val="000000"/>
          <w:sz w:val="22"/>
          <w:szCs w:val="22"/>
        </w:rPr>
        <w:t xml:space="preserve">- начало выполнения работ – при наступлении благоприятных погодных условий, но не позднее 01.05.2021 г, </w:t>
      </w:r>
    </w:p>
    <w:p w:rsidR="00732FC5" w:rsidRDefault="00732FC5" w:rsidP="00732FC5">
      <w:pPr>
        <w:shd w:val="clear" w:color="auto" w:fill="FFFFFF"/>
        <w:tabs>
          <w:tab w:val="left" w:pos="1418"/>
        </w:tabs>
        <w:spacing w:line="264" w:lineRule="auto"/>
        <w:ind w:firstLine="709"/>
        <w:rPr>
          <w:color w:val="000000"/>
          <w:sz w:val="22"/>
          <w:szCs w:val="22"/>
        </w:rPr>
      </w:pPr>
      <w:r>
        <w:rPr>
          <w:color w:val="000000"/>
          <w:sz w:val="22"/>
          <w:szCs w:val="22"/>
        </w:rPr>
        <w:t>- окончание работ - 01.07.2021 г. (с учетом приемки-сдачи выполненных работ).</w:t>
      </w:r>
    </w:p>
    <w:p w:rsidR="00732FC5" w:rsidRDefault="00732FC5" w:rsidP="00732FC5">
      <w:pPr>
        <w:shd w:val="clear" w:color="auto" w:fill="FFFFFF"/>
        <w:tabs>
          <w:tab w:val="left" w:pos="1418"/>
        </w:tabs>
        <w:spacing w:line="264" w:lineRule="auto"/>
        <w:ind w:firstLine="709"/>
        <w:rPr>
          <w:color w:val="000000"/>
          <w:sz w:val="22"/>
          <w:szCs w:val="22"/>
        </w:rPr>
      </w:pPr>
    </w:p>
    <w:p w:rsidR="00BE0AAA" w:rsidRPr="00DD2BC3" w:rsidRDefault="00BE0AAA" w:rsidP="009E6BA4">
      <w:pPr>
        <w:shd w:val="clear" w:color="auto" w:fill="FFFFFF"/>
        <w:tabs>
          <w:tab w:val="left" w:pos="1418"/>
        </w:tabs>
        <w:ind w:firstLine="426"/>
        <w:jc w:val="center"/>
        <w:rPr>
          <w:b/>
          <w:sz w:val="22"/>
          <w:szCs w:val="22"/>
        </w:rPr>
      </w:pPr>
      <w:r w:rsidRPr="00DD2BC3">
        <w:rPr>
          <w:b/>
          <w:sz w:val="22"/>
          <w:szCs w:val="22"/>
        </w:rPr>
        <w:t>4. Порядок сдачи и приемки выполненных Работ</w:t>
      </w:r>
    </w:p>
    <w:p w:rsidR="00BE0AAA" w:rsidRPr="00DD2BC3" w:rsidRDefault="00BE0AAA" w:rsidP="00BE0AAA">
      <w:pPr>
        <w:widowControl w:val="0"/>
        <w:tabs>
          <w:tab w:val="left" w:pos="1418"/>
        </w:tabs>
        <w:autoSpaceDE w:val="0"/>
        <w:jc w:val="center"/>
        <w:rPr>
          <w:sz w:val="22"/>
          <w:szCs w:val="22"/>
        </w:rPr>
      </w:pPr>
    </w:p>
    <w:p w:rsidR="00BE0AAA" w:rsidRPr="00DD2BC3" w:rsidRDefault="00BE0AAA" w:rsidP="00BE0AAA">
      <w:pPr>
        <w:shd w:val="clear" w:color="auto" w:fill="FFFFFF"/>
        <w:tabs>
          <w:tab w:val="left" w:pos="1418"/>
        </w:tabs>
        <w:ind w:firstLine="709"/>
        <w:rPr>
          <w:sz w:val="22"/>
          <w:szCs w:val="22"/>
        </w:rPr>
      </w:pPr>
      <w:r w:rsidRPr="00DD2BC3">
        <w:rPr>
          <w:sz w:val="22"/>
          <w:szCs w:val="22"/>
        </w:rPr>
        <w:t>4.1. Приемка Работ на соответствие их объема и качества требованиям, установленным в Договоре, производится Заказчиком совместно с представителем МКУ «УЖКХ» и представителем строительного контроля по окончании выполнения Работ по Договору.</w:t>
      </w:r>
    </w:p>
    <w:p w:rsidR="00BE0AAA" w:rsidRPr="00DD2BC3" w:rsidRDefault="00BE0AAA" w:rsidP="00BE0AAA">
      <w:pPr>
        <w:shd w:val="clear" w:color="auto" w:fill="FFFFFF"/>
        <w:tabs>
          <w:tab w:val="left" w:pos="1418"/>
        </w:tabs>
        <w:ind w:firstLine="709"/>
        <w:rPr>
          <w:sz w:val="22"/>
          <w:szCs w:val="22"/>
        </w:rPr>
      </w:pPr>
      <w:r w:rsidRPr="00DD2BC3">
        <w:rPr>
          <w:sz w:val="22"/>
          <w:szCs w:val="22"/>
        </w:rPr>
        <w:t>4.2. После завершения выполнения Работ, предусмотренных Договором, Подрядчик письменно уведомляет Заказчика о факте завершения выполнения Работ. Заказчик, получивший сообщение Подрядчика, приступает к приемке результата выполненных работ.</w:t>
      </w:r>
    </w:p>
    <w:p w:rsidR="00BE0AAA" w:rsidRPr="00DD2BC3" w:rsidRDefault="00BE0AAA" w:rsidP="00BE0AAA">
      <w:pPr>
        <w:widowControl w:val="0"/>
        <w:tabs>
          <w:tab w:val="left" w:pos="1418"/>
        </w:tabs>
        <w:autoSpaceDE w:val="0"/>
        <w:ind w:firstLine="709"/>
        <w:rPr>
          <w:sz w:val="22"/>
          <w:szCs w:val="22"/>
        </w:rPr>
      </w:pPr>
      <w:r w:rsidRPr="00DD2BC3">
        <w:rPr>
          <w:sz w:val="22"/>
          <w:szCs w:val="22"/>
        </w:rPr>
        <w:t>Объемы выполненных работ по Договору принимаются Заказчиком путем подписания акта о приемке выполненных работ КС-2, предъявленного подрядчиком после выполнения полного комплекса работ с предоставлением полного комплекта исполнительной документации (исполнительные схемы всех этапов работ, паспорта качества, сертификаты, заключения независимой строительной лаборатории, журналов работ).</w:t>
      </w:r>
    </w:p>
    <w:p w:rsidR="00BE0AAA" w:rsidRPr="00DD2BC3" w:rsidRDefault="00BE0AAA" w:rsidP="00BE0AAA">
      <w:pPr>
        <w:tabs>
          <w:tab w:val="left" w:pos="540"/>
          <w:tab w:val="left" w:pos="1418"/>
        </w:tabs>
        <w:ind w:firstLine="709"/>
        <w:rPr>
          <w:sz w:val="22"/>
          <w:szCs w:val="22"/>
          <w:lang w:eastAsia="ar-SA"/>
        </w:rPr>
      </w:pPr>
      <w:r w:rsidRPr="00DD2BC3">
        <w:rPr>
          <w:sz w:val="22"/>
          <w:szCs w:val="22"/>
          <w:lang w:eastAsia="ar-SA"/>
        </w:rPr>
        <w:t>Предоставление Заказчику счетов на оплату (КС-3, счет, счет-фактура</w:t>
      </w:r>
      <w:r w:rsidR="005744CC" w:rsidRPr="00DD2BC3">
        <w:rPr>
          <w:sz w:val="22"/>
          <w:szCs w:val="22"/>
          <w:lang w:eastAsia="ar-SA"/>
        </w:rPr>
        <w:t xml:space="preserve"> (при наличии)</w:t>
      </w:r>
      <w:r w:rsidRPr="00DD2BC3">
        <w:rPr>
          <w:sz w:val="22"/>
          <w:szCs w:val="22"/>
          <w:lang w:eastAsia="ar-SA"/>
        </w:rPr>
        <w:t xml:space="preserve">, акт выполненных работ) осуществляется только при наличии утвержденной формы КС-2. </w:t>
      </w:r>
    </w:p>
    <w:p w:rsidR="00BE0AAA" w:rsidRPr="00DD2BC3" w:rsidRDefault="00BE0AAA" w:rsidP="00BE0AAA">
      <w:pPr>
        <w:widowControl w:val="0"/>
        <w:tabs>
          <w:tab w:val="left" w:pos="-1701"/>
          <w:tab w:val="left" w:pos="1418"/>
        </w:tabs>
        <w:autoSpaceDE w:val="0"/>
        <w:ind w:firstLine="709"/>
        <w:rPr>
          <w:sz w:val="22"/>
          <w:szCs w:val="22"/>
        </w:rPr>
      </w:pPr>
      <w:r w:rsidRPr="00DD2BC3">
        <w:rPr>
          <w:sz w:val="22"/>
          <w:szCs w:val="22"/>
        </w:rPr>
        <w:t>4.3. После получения от Подрядчика документов, указанных в п. 4.2 Договора, Заказчик совместно с представителем МКУ «УЖКХ» и представителем строительного контроля рассматривает результаты и осуществляет приемку выполненных Работ по Договору на предмет соответствия их объема и качества требованиям, изложенным в Договоре.</w:t>
      </w:r>
    </w:p>
    <w:p w:rsidR="00BE0AAA" w:rsidRPr="00DD2BC3" w:rsidRDefault="00BE0AAA" w:rsidP="00BE0AAA">
      <w:pPr>
        <w:tabs>
          <w:tab w:val="left" w:pos="1418"/>
        </w:tabs>
        <w:autoSpaceDE w:val="0"/>
        <w:ind w:firstLine="709"/>
        <w:rPr>
          <w:sz w:val="22"/>
          <w:szCs w:val="22"/>
        </w:rPr>
      </w:pPr>
      <w:r w:rsidRPr="00DD2BC3">
        <w:rPr>
          <w:sz w:val="22"/>
          <w:szCs w:val="22"/>
        </w:rPr>
        <w:t>Для проверки представленных Подрядчиком результатов на их соответствие условиям Договора, Заказчик совместно с представителем МКУ «УЖКХ» и представителем строительного контроля проводит экспертизу. Экспертиза результатов может проводиться своими силами или к ее проведению могут привлекаться эксперты, экспертные организации.</w:t>
      </w:r>
    </w:p>
    <w:p w:rsidR="00BE0AAA" w:rsidRPr="00DD2BC3" w:rsidRDefault="00BE0AAA" w:rsidP="00BE0AAA">
      <w:pPr>
        <w:tabs>
          <w:tab w:val="left" w:pos="1418"/>
        </w:tabs>
        <w:suppressAutoHyphens/>
        <w:ind w:firstLine="709"/>
        <w:rPr>
          <w:sz w:val="22"/>
          <w:szCs w:val="22"/>
          <w:lang w:eastAsia="ar-SA"/>
        </w:rPr>
      </w:pPr>
      <w:r w:rsidRPr="00DD2BC3">
        <w:rPr>
          <w:sz w:val="22"/>
          <w:szCs w:val="22"/>
          <w:lang w:eastAsia="ar-SA"/>
        </w:rPr>
        <w:t xml:space="preserve">4.4. Заказчик </w:t>
      </w:r>
      <w:r w:rsidRPr="00DD2BC3">
        <w:rPr>
          <w:sz w:val="22"/>
          <w:szCs w:val="22"/>
        </w:rPr>
        <w:t>совместно с представителем МКУ «УЖКХ» и представителем строительного контроля</w:t>
      </w:r>
      <w:r w:rsidRPr="00DD2BC3">
        <w:rPr>
          <w:sz w:val="22"/>
          <w:szCs w:val="22"/>
          <w:lang w:eastAsia="ar-SA"/>
        </w:rPr>
        <w:t xml:space="preserve"> со дня получения от Подрядчика акта приемки выполненных Работ обязан направить Подрядчику один экземпляр подписанного акта приемки выполненных Работ либо мотивированный отказ от приемки выполненных Работ, в котором должны быть указаны выявленные Заказчиком</w:t>
      </w:r>
      <w:r w:rsidRPr="00DD2BC3">
        <w:rPr>
          <w:sz w:val="22"/>
          <w:szCs w:val="22"/>
        </w:rPr>
        <w:t xml:space="preserve"> совместно с представителем МКУ «УЖКХ» и представителем строительного контроля</w:t>
      </w:r>
      <w:r w:rsidRPr="00DD2BC3">
        <w:rPr>
          <w:sz w:val="22"/>
          <w:szCs w:val="22"/>
          <w:lang w:eastAsia="ar-SA"/>
        </w:rPr>
        <w:t xml:space="preserve"> недостатки. Заказчик </w:t>
      </w:r>
      <w:r w:rsidRPr="00DD2BC3">
        <w:rPr>
          <w:sz w:val="22"/>
          <w:szCs w:val="22"/>
        </w:rPr>
        <w:t>совместно с представителем МКУ «УЖКХ» и представителем строительного контроля</w:t>
      </w:r>
      <w:r w:rsidRPr="00DD2BC3">
        <w:rPr>
          <w:sz w:val="22"/>
          <w:szCs w:val="22"/>
          <w:lang w:eastAsia="ar-SA"/>
        </w:rPr>
        <w:t xml:space="preserve"> вправе предоставить Подрядчику срок для устранения таких недостатков. Мотивированный отказ направляется в порядке, предусмотренном п. 11.1 настоящего Договора. </w:t>
      </w:r>
    </w:p>
    <w:p w:rsidR="00BE0AAA" w:rsidRPr="00DD2BC3" w:rsidRDefault="00BE0AAA" w:rsidP="00BE0AAA">
      <w:pPr>
        <w:widowControl w:val="0"/>
        <w:tabs>
          <w:tab w:val="left" w:pos="1418"/>
        </w:tabs>
        <w:ind w:firstLine="709"/>
        <w:rPr>
          <w:sz w:val="22"/>
          <w:szCs w:val="22"/>
        </w:rPr>
      </w:pPr>
      <w:r w:rsidRPr="00DD2BC3">
        <w:rPr>
          <w:sz w:val="22"/>
          <w:szCs w:val="22"/>
        </w:rPr>
        <w:t>При обнаружении в ходе приемки выполненных работ недостатков в выполненной работе, сторонами составляется акт, в котором фиксируется перечень дефектов (недоделок) и сроки их устранения Подрядчиком. При отказе (уклонении) Подрядчика от подписания указанного акта, в нем делается Заказчиком отметка об этом.</w:t>
      </w:r>
    </w:p>
    <w:p w:rsidR="00BE0AAA" w:rsidRPr="00DD2BC3" w:rsidRDefault="00BE0AAA" w:rsidP="00BE0AAA">
      <w:pPr>
        <w:widowControl w:val="0"/>
        <w:tabs>
          <w:tab w:val="left" w:pos="1418"/>
        </w:tabs>
        <w:ind w:firstLine="709"/>
        <w:rPr>
          <w:sz w:val="22"/>
          <w:szCs w:val="22"/>
        </w:rPr>
      </w:pPr>
      <w:r w:rsidRPr="00DD2BC3">
        <w:rPr>
          <w:sz w:val="22"/>
          <w:szCs w:val="22"/>
        </w:rPr>
        <w:t>Заказчик совместно с представителем МКУ «УЖКХ» и представителем строительного контроля вправе отказаться от приемки выполненных работ в случае обнаружения недостатков, которые исключают эксплуатацию Объекта и не могут быть устранены Подрядчиком. Причиной отказа в приемке выполненных работ может быть несоответствие объемов предъявленных работ фактически выполненным, некачественно выполненные работы, отступления от СНиП, технических условий и других нормативных документов, отсутствие паспортов и сертификатов на применяемые материалы, полуфабрикаты и изделия, отсутствие требуемой исполнительной документации, а также неправильное оформление документов, применение материалов и технологических решений не соответствующих требованию описания объекта закупки.</w:t>
      </w:r>
    </w:p>
    <w:p w:rsidR="00BE0AAA" w:rsidRPr="00DD2BC3" w:rsidRDefault="00BE0AAA" w:rsidP="00BE0AAA">
      <w:pPr>
        <w:widowControl w:val="0"/>
        <w:tabs>
          <w:tab w:val="left" w:pos="1418"/>
        </w:tabs>
        <w:ind w:firstLine="709"/>
        <w:rPr>
          <w:sz w:val="22"/>
          <w:szCs w:val="22"/>
        </w:rPr>
      </w:pPr>
      <w:r w:rsidRPr="00DD2BC3">
        <w:rPr>
          <w:sz w:val="22"/>
          <w:szCs w:val="22"/>
        </w:rPr>
        <w:t>Датой приемки выполненных работ считается дата подписания акта о приемке выполненных работ (КС-2).</w:t>
      </w:r>
    </w:p>
    <w:p w:rsidR="00BE0AAA" w:rsidRPr="00DD2BC3" w:rsidRDefault="00BE0AAA" w:rsidP="00BE0AAA">
      <w:pPr>
        <w:tabs>
          <w:tab w:val="left" w:pos="1418"/>
        </w:tabs>
        <w:suppressAutoHyphens/>
        <w:ind w:firstLine="709"/>
        <w:rPr>
          <w:sz w:val="22"/>
          <w:szCs w:val="22"/>
          <w:lang w:eastAsia="ar-SA"/>
        </w:rPr>
      </w:pPr>
      <w:r w:rsidRPr="00DD2BC3">
        <w:rPr>
          <w:sz w:val="22"/>
          <w:szCs w:val="22"/>
          <w:lang w:eastAsia="ar-SA"/>
        </w:rPr>
        <w:t>4.5. В сроки, указанные Заказчиком в мотивированном отказе от приемки выполненных Работ, Подрядчик обязан за свой счет и своими силами устранить обнаруженные недостатки. В этом случае акт приемки выполненных Работ Заказчик подписывает в течение 5 (пяти) рабочих дней после устранения Подрядчиком указанных недостатков.</w:t>
      </w:r>
    </w:p>
    <w:p w:rsidR="00BE0AAA" w:rsidRPr="00DD2BC3" w:rsidRDefault="00BE0AAA" w:rsidP="00BE0AAA">
      <w:pPr>
        <w:tabs>
          <w:tab w:val="left" w:pos="1418"/>
        </w:tabs>
        <w:suppressAutoHyphens/>
        <w:ind w:firstLine="709"/>
        <w:rPr>
          <w:sz w:val="22"/>
          <w:szCs w:val="22"/>
          <w:lang w:eastAsia="ar-SA"/>
        </w:rPr>
      </w:pPr>
      <w:r w:rsidRPr="00DD2BC3">
        <w:rPr>
          <w:sz w:val="22"/>
          <w:szCs w:val="22"/>
          <w:lang w:eastAsia="ar-SA"/>
        </w:rPr>
        <w:lastRenderedPageBreak/>
        <w:t xml:space="preserve">Если Подрядчик в установленный срок не устранит недостатки, Заказчик вправе предъявить Подрядчику требование о возмещении понесенных убытков, уплате неустойки и (или) о расторжении Договора. </w:t>
      </w:r>
    </w:p>
    <w:p w:rsidR="00BE0AAA" w:rsidRPr="00DD2BC3" w:rsidRDefault="00BE0AAA" w:rsidP="00BE0AAA">
      <w:pPr>
        <w:pStyle w:val="ae"/>
        <w:widowControl w:val="0"/>
        <w:tabs>
          <w:tab w:val="left" w:pos="1418"/>
        </w:tabs>
        <w:spacing w:after="0"/>
        <w:ind w:firstLine="709"/>
        <w:rPr>
          <w:sz w:val="22"/>
          <w:szCs w:val="22"/>
        </w:rPr>
      </w:pPr>
      <w:r w:rsidRPr="00DD2BC3">
        <w:rPr>
          <w:sz w:val="22"/>
          <w:szCs w:val="22"/>
        </w:rPr>
        <w:t xml:space="preserve">Приемка выполненных работ осуществляется Заказчиком совместно с представителем МКУ «УЖКХ» и представителем строительного контроля от Подрядчика, при проверке и оценки соответствия выполненных работ описанию объекта закупки, функционально-технологическими, конструктивными и инженерно-техническими решениями, изложенными в рабочей документации, требованиям нормативных документов и условиям Договора. </w:t>
      </w:r>
    </w:p>
    <w:p w:rsidR="00BE0AAA" w:rsidRPr="00DD2BC3" w:rsidRDefault="00BE0AAA" w:rsidP="00BE0AAA">
      <w:pPr>
        <w:pStyle w:val="ae"/>
        <w:widowControl w:val="0"/>
        <w:tabs>
          <w:tab w:val="left" w:pos="1418"/>
        </w:tabs>
        <w:spacing w:after="0"/>
        <w:ind w:firstLine="709"/>
        <w:rPr>
          <w:sz w:val="22"/>
          <w:szCs w:val="22"/>
        </w:rPr>
      </w:pPr>
      <w:r w:rsidRPr="00DD2BC3">
        <w:rPr>
          <w:sz w:val="22"/>
          <w:szCs w:val="22"/>
        </w:rPr>
        <w:t>4.6. Ни один из видов работ и отдельных этапов работ не может быть скрыт последующими работами без разрешения заказчика (акт на скрытые работы).</w:t>
      </w:r>
    </w:p>
    <w:p w:rsidR="00BE0AAA" w:rsidRPr="00DD2BC3" w:rsidRDefault="00BE0AAA" w:rsidP="00BE0AAA">
      <w:pPr>
        <w:pStyle w:val="ae"/>
        <w:widowControl w:val="0"/>
        <w:tabs>
          <w:tab w:val="left" w:pos="1418"/>
        </w:tabs>
        <w:spacing w:after="0"/>
        <w:ind w:firstLine="709"/>
        <w:rPr>
          <w:sz w:val="22"/>
          <w:szCs w:val="22"/>
        </w:rPr>
      </w:pPr>
      <w:r w:rsidRPr="00DD2BC3">
        <w:rPr>
          <w:sz w:val="22"/>
          <w:szCs w:val="22"/>
        </w:rPr>
        <w:t>4.7. Подрядчик осуществляет отбор проб с оформлением соответствующего акта на каждый вид работ и предоставляет официальные лабораторные заключения. Лаборатория должна иметь официальную аккредитацию и все разрешительные документы на выполнение данного вида работ. Если заключения лаборатории не соответствуют  предельно-допустимым нормам по техническим регламентам, объём выполненных работ заказчиком не принимается до полного устранения замечания.</w:t>
      </w:r>
    </w:p>
    <w:p w:rsidR="00BE0AAA" w:rsidRPr="00DD2BC3" w:rsidRDefault="00BE0AAA" w:rsidP="00BE0AAA">
      <w:pPr>
        <w:pStyle w:val="310"/>
        <w:tabs>
          <w:tab w:val="left" w:pos="1418"/>
        </w:tabs>
        <w:ind w:left="0" w:firstLine="709"/>
        <w:rPr>
          <w:sz w:val="22"/>
          <w:szCs w:val="22"/>
        </w:rPr>
      </w:pPr>
      <w:r w:rsidRPr="00DD2BC3">
        <w:rPr>
          <w:sz w:val="22"/>
          <w:szCs w:val="22"/>
        </w:rPr>
        <w:t>4.8. В процессе укладки асфальтобетонной смеси подрядчик совместно с заказчиком ведёт температурно-влажностный контроль асфальтобетонной смеси и поверхности, на которую укладывается асфальтобетонная смесь. В случае несоответствия одного из показателей, производство работ по укладке асфальтобетонной смеси запрещается, а весь объём работ выполненный в данный период времени (до обнаружения отклонения от технического регламента) заказчиком не принимается. Подрядчик в согласованные с заказчиком сроки выполняет полную замену не принятого участка. Сроки по исправлению замечаний, по некачественному выполнению подрядчиком работ, не влияют на конечные сроки выполнения общего объёма работ.</w:t>
      </w:r>
    </w:p>
    <w:p w:rsidR="00BE0AAA" w:rsidRPr="00DD2BC3" w:rsidRDefault="00BE0AAA" w:rsidP="00BE0AAA">
      <w:pPr>
        <w:pStyle w:val="ae"/>
        <w:widowControl w:val="0"/>
        <w:tabs>
          <w:tab w:val="left" w:pos="1418"/>
        </w:tabs>
        <w:spacing w:after="0"/>
        <w:ind w:firstLine="709"/>
        <w:rPr>
          <w:sz w:val="22"/>
          <w:szCs w:val="22"/>
        </w:rPr>
      </w:pPr>
      <w:r w:rsidRPr="00DD2BC3">
        <w:rPr>
          <w:sz w:val="22"/>
          <w:szCs w:val="22"/>
        </w:rPr>
        <w:t>4.9. После приемки представителем Заказчика выполненных работ от Подрядчика, производится проверка исполнительной документации, общего журнала производства работ, производятся контрольные замеры и при необходимости испытания. Материалы проверок предъявляются для принятия окончательного  решения по приемке  объекта в эксплуатацию и определения окончательной оценки объекта.</w:t>
      </w:r>
    </w:p>
    <w:p w:rsidR="00BE0AAA" w:rsidRPr="00DD2BC3" w:rsidRDefault="00BE0AAA" w:rsidP="00BE0AAA">
      <w:pPr>
        <w:tabs>
          <w:tab w:val="left" w:pos="1418"/>
        </w:tabs>
        <w:suppressAutoHyphens/>
        <w:ind w:firstLine="709"/>
        <w:rPr>
          <w:sz w:val="22"/>
          <w:szCs w:val="22"/>
          <w:lang w:eastAsia="ar-SA"/>
        </w:rPr>
      </w:pPr>
    </w:p>
    <w:p w:rsidR="00BE0AAA" w:rsidRPr="00DD2BC3" w:rsidRDefault="00BE0AAA" w:rsidP="00BE0AAA">
      <w:pPr>
        <w:widowControl w:val="0"/>
        <w:tabs>
          <w:tab w:val="left" w:pos="1418"/>
        </w:tabs>
        <w:autoSpaceDE w:val="0"/>
        <w:jc w:val="center"/>
        <w:rPr>
          <w:b/>
          <w:sz w:val="22"/>
          <w:szCs w:val="22"/>
        </w:rPr>
      </w:pPr>
      <w:r w:rsidRPr="00DD2BC3">
        <w:rPr>
          <w:b/>
          <w:sz w:val="22"/>
          <w:szCs w:val="22"/>
        </w:rPr>
        <w:t>5. Права и обязанности Сторон</w:t>
      </w:r>
    </w:p>
    <w:p w:rsidR="00BE0AAA" w:rsidRPr="00DD2BC3" w:rsidRDefault="00BE0AAA" w:rsidP="00BE0AAA">
      <w:pPr>
        <w:widowControl w:val="0"/>
        <w:tabs>
          <w:tab w:val="left" w:pos="1418"/>
        </w:tabs>
        <w:autoSpaceDE w:val="0"/>
        <w:jc w:val="center"/>
        <w:rPr>
          <w:b/>
          <w:sz w:val="22"/>
          <w:szCs w:val="22"/>
        </w:rPr>
      </w:pPr>
    </w:p>
    <w:p w:rsidR="00BE0AAA" w:rsidRPr="00DD2BC3" w:rsidRDefault="00BE0AAA" w:rsidP="00BE0AAA">
      <w:pPr>
        <w:widowControl w:val="0"/>
        <w:tabs>
          <w:tab w:val="left" w:pos="1418"/>
        </w:tabs>
        <w:autoSpaceDE w:val="0"/>
        <w:ind w:firstLine="709"/>
        <w:rPr>
          <w:sz w:val="22"/>
          <w:szCs w:val="22"/>
        </w:rPr>
      </w:pPr>
      <w:r w:rsidRPr="00DD2BC3">
        <w:rPr>
          <w:sz w:val="22"/>
          <w:szCs w:val="22"/>
        </w:rPr>
        <w:t>5.1. Заказчик вправе:</w:t>
      </w:r>
    </w:p>
    <w:p w:rsidR="00BE0AAA" w:rsidRPr="00DD2BC3" w:rsidRDefault="00BE0AAA" w:rsidP="00BE0AAA">
      <w:pPr>
        <w:widowControl w:val="0"/>
        <w:tabs>
          <w:tab w:val="left" w:pos="1418"/>
        </w:tabs>
        <w:autoSpaceDE w:val="0"/>
        <w:ind w:firstLine="709"/>
        <w:rPr>
          <w:sz w:val="22"/>
          <w:szCs w:val="22"/>
        </w:rPr>
      </w:pPr>
      <w:r w:rsidRPr="00DD2BC3">
        <w:rPr>
          <w:sz w:val="22"/>
          <w:szCs w:val="22"/>
        </w:rPr>
        <w:t>5.1.1. Требовать от Подрядчика надлежащего исполнения обязательств в соответствии с Договором, а также требовать своевременного устранения выявленных недостатков.</w:t>
      </w:r>
    </w:p>
    <w:p w:rsidR="00BE0AAA" w:rsidRPr="00DD2BC3" w:rsidRDefault="00BE0AAA" w:rsidP="00BE0AAA">
      <w:pPr>
        <w:widowControl w:val="0"/>
        <w:tabs>
          <w:tab w:val="left" w:pos="709"/>
          <w:tab w:val="left" w:pos="1418"/>
        </w:tabs>
        <w:autoSpaceDE w:val="0"/>
        <w:ind w:firstLine="709"/>
        <w:rPr>
          <w:sz w:val="22"/>
          <w:szCs w:val="22"/>
        </w:rPr>
      </w:pPr>
      <w:r w:rsidRPr="00DD2BC3">
        <w:rPr>
          <w:sz w:val="22"/>
          <w:szCs w:val="22"/>
        </w:rPr>
        <w:t>5.1.2. Требовать от Подрядчика представления надлежащим образом оформленных документов, указанных в п. 4.2. Договора.</w:t>
      </w:r>
    </w:p>
    <w:p w:rsidR="00BE0AAA" w:rsidRPr="00DD2BC3" w:rsidRDefault="00BE0AAA" w:rsidP="00BE0AAA">
      <w:pPr>
        <w:widowControl w:val="0"/>
        <w:tabs>
          <w:tab w:val="left" w:pos="709"/>
          <w:tab w:val="left" w:pos="1418"/>
        </w:tabs>
        <w:autoSpaceDE w:val="0"/>
        <w:ind w:firstLine="709"/>
        <w:rPr>
          <w:sz w:val="22"/>
          <w:szCs w:val="22"/>
        </w:rPr>
      </w:pPr>
      <w:r w:rsidRPr="00DD2BC3">
        <w:rPr>
          <w:sz w:val="22"/>
          <w:szCs w:val="22"/>
        </w:rPr>
        <w:t>5.1.3. В случае досрочного исполнения Подрядчиком обязательств по Договору принять и оплатить Работы в соответствии с установленным в Договоре порядком.</w:t>
      </w:r>
    </w:p>
    <w:p w:rsidR="00BE0AAA" w:rsidRPr="00DD2BC3" w:rsidRDefault="00BE0AAA" w:rsidP="00BE0AAA">
      <w:pPr>
        <w:widowControl w:val="0"/>
        <w:tabs>
          <w:tab w:val="left" w:pos="1418"/>
        </w:tabs>
        <w:autoSpaceDE w:val="0"/>
        <w:ind w:firstLine="709"/>
        <w:rPr>
          <w:sz w:val="22"/>
          <w:szCs w:val="22"/>
        </w:rPr>
      </w:pPr>
      <w:r w:rsidRPr="00DD2BC3">
        <w:rPr>
          <w:sz w:val="22"/>
          <w:szCs w:val="22"/>
        </w:rPr>
        <w:t>5.1.4. Запрашивать у Подрядчика информацию о ходе выполняемых Работ.</w:t>
      </w:r>
    </w:p>
    <w:p w:rsidR="00BE0AAA" w:rsidRPr="00DD2BC3" w:rsidRDefault="00BE0AAA" w:rsidP="00BE0AAA">
      <w:pPr>
        <w:widowControl w:val="0"/>
        <w:tabs>
          <w:tab w:val="left" w:pos="540"/>
          <w:tab w:val="left" w:pos="1418"/>
        </w:tabs>
        <w:ind w:firstLine="709"/>
        <w:rPr>
          <w:spacing w:val="1"/>
          <w:sz w:val="22"/>
          <w:szCs w:val="22"/>
        </w:rPr>
      </w:pPr>
      <w:r w:rsidRPr="00DD2BC3">
        <w:rPr>
          <w:sz w:val="22"/>
          <w:szCs w:val="22"/>
        </w:rPr>
        <w:t>5.1.5. Осуществлять контроль и надзор за качеством, порядком и сроками выполнения Работ, давать указания о способе выполнения Работ, не вмешиваясь при этом в оперативно-хозяйственную деятельность Подрядчика</w:t>
      </w:r>
      <w:r w:rsidRPr="00DD2BC3">
        <w:rPr>
          <w:spacing w:val="1"/>
          <w:sz w:val="22"/>
          <w:szCs w:val="22"/>
        </w:rPr>
        <w:t xml:space="preserve">. </w:t>
      </w:r>
    </w:p>
    <w:p w:rsidR="00BE0AAA" w:rsidRPr="00DD2BC3" w:rsidRDefault="00BE0AAA" w:rsidP="00BE0AAA">
      <w:pPr>
        <w:widowControl w:val="0"/>
        <w:tabs>
          <w:tab w:val="left" w:pos="1418"/>
        </w:tabs>
        <w:ind w:firstLine="709"/>
        <w:rPr>
          <w:spacing w:val="1"/>
          <w:sz w:val="22"/>
          <w:szCs w:val="22"/>
        </w:rPr>
      </w:pPr>
      <w:r w:rsidRPr="00DD2BC3">
        <w:rPr>
          <w:spacing w:val="1"/>
          <w:sz w:val="22"/>
          <w:szCs w:val="22"/>
        </w:rPr>
        <w:t>5.1.6. Отказаться от приемки результата Работ в случаях, предусмотренных Договором и законодательством Российской Федерации, в том числе в случае обнаружения неустранимых недостатков.</w:t>
      </w:r>
    </w:p>
    <w:p w:rsidR="00BE0AAA" w:rsidRPr="00DD2BC3" w:rsidRDefault="00BE0AAA" w:rsidP="00BE0AAA">
      <w:pPr>
        <w:tabs>
          <w:tab w:val="left" w:pos="1418"/>
        </w:tabs>
        <w:ind w:firstLine="709"/>
        <w:rPr>
          <w:spacing w:val="1"/>
          <w:sz w:val="22"/>
          <w:szCs w:val="22"/>
        </w:rPr>
      </w:pPr>
      <w:r w:rsidRPr="00DD2BC3">
        <w:rPr>
          <w:spacing w:val="1"/>
          <w:sz w:val="22"/>
          <w:szCs w:val="22"/>
        </w:rPr>
        <w:t xml:space="preserve">5.1.7. Отказаться в любое время до сдачи Работ от исполнения Договора и потребовать возмещения ущерба, если </w:t>
      </w:r>
      <w:r w:rsidRPr="00DD2BC3">
        <w:rPr>
          <w:sz w:val="22"/>
          <w:szCs w:val="22"/>
        </w:rPr>
        <w:t xml:space="preserve">Подрядчик </w:t>
      </w:r>
      <w:r w:rsidRPr="00DD2BC3">
        <w:rPr>
          <w:spacing w:val="1"/>
          <w:sz w:val="22"/>
          <w:szCs w:val="22"/>
        </w:rPr>
        <w:t>не приступает своевременно к исполнению Договора или выполняет Работы настолько медленно, что окончание их к сроку, указанному в Договоре, становится явно невозможным.</w:t>
      </w:r>
    </w:p>
    <w:p w:rsidR="00BE0AAA" w:rsidRPr="00DD2BC3" w:rsidRDefault="00BE0AAA" w:rsidP="00BE0AAA">
      <w:pPr>
        <w:tabs>
          <w:tab w:val="left" w:pos="1418"/>
        </w:tabs>
        <w:ind w:firstLine="709"/>
        <w:rPr>
          <w:spacing w:val="1"/>
          <w:sz w:val="22"/>
          <w:szCs w:val="22"/>
        </w:rPr>
      </w:pPr>
      <w:r w:rsidRPr="00DD2BC3">
        <w:rPr>
          <w:spacing w:val="1"/>
          <w:sz w:val="22"/>
          <w:szCs w:val="22"/>
        </w:rPr>
        <w:t>5.1.8. Принять решение об одностороннем отказе от исполнения Договора в соответствии с законодательством Российской Федерации.</w:t>
      </w:r>
    </w:p>
    <w:p w:rsidR="00BE0AAA" w:rsidRPr="00DD2BC3" w:rsidRDefault="00BE0AAA" w:rsidP="00BE0AAA">
      <w:pPr>
        <w:tabs>
          <w:tab w:val="left" w:pos="1418"/>
        </w:tabs>
        <w:ind w:firstLine="709"/>
        <w:rPr>
          <w:sz w:val="22"/>
          <w:szCs w:val="22"/>
        </w:rPr>
      </w:pPr>
      <w:r w:rsidRPr="00DD2BC3">
        <w:rPr>
          <w:spacing w:val="1"/>
          <w:sz w:val="22"/>
          <w:szCs w:val="22"/>
        </w:rPr>
        <w:t xml:space="preserve">5.1.9. По соглашению с Подрядчиком изменить существенные условия Договора в случаях, установленных </w:t>
      </w:r>
      <w:r w:rsidRPr="00DD2BC3">
        <w:rPr>
          <w:sz w:val="22"/>
          <w:szCs w:val="22"/>
        </w:rPr>
        <w:t>законодательством Российской Федерации</w:t>
      </w:r>
      <w:r w:rsidRPr="00DD2BC3">
        <w:rPr>
          <w:spacing w:val="1"/>
          <w:sz w:val="22"/>
          <w:szCs w:val="22"/>
        </w:rPr>
        <w:t>.</w:t>
      </w:r>
    </w:p>
    <w:p w:rsidR="00BE0AAA" w:rsidRPr="00DD2BC3" w:rsidRDefault="00BE0AAA" w:rsidP="00BE0AAA">
      <w:pPr>
        <w:widowControl w:val="0"/>
        <w:tabs>
          <w:tab w:val="left" w:pos="1418"/>
        </w:tabs>
        <w:autoSpaceDE w:val="0"/>
        <w:ind w:firstLine="709"/>
        <w:rPr>
          <w:sz w:val="22"/>
          <w:szCs w:val="22"/>
        </w:rPr>
      </w:pPr>
      <w:r w:rsidRPr="00DD2BC3">
        <w:rPr>
          <w:sz w:val="22"/>
          <w:szCs w:val="22"/>
        </w:rPr>
        <w:t>5.1.10. Пользоваться иными правами, установленными Договором и законодательством Российской Федерации.</w:t>
      </w:r>
    </w:p>
    <w:p w:rsidR="00BE0AAA" w:rsidRPr="00DD2BC3" w:rsidRDefault="00BE0AAA" w:rsidP="00BE0AAA">
      <w:pPr>
        <w:widowControl w:val="0"/>
        <w:tabs>
          <w:tab w:val="left" w:pos="1418"/>
        </w:tabs>
        <w:autoSpaceDE w:val="0"/>
        <w:ind w:firstLine="709"/>
        <w:rPr>
          <w:sz w:val="22"/>
          <w:szCs w:val="22"/>
        </w:rPr>
      </w:pPr>
      <w:r w:rsidRPr="00DD2BC3">
        <w:rPr>
          <w:sz w:val="22"/>
          <w:szCs w:val="22"/>
        </w:rPr>
        <w:t>5.2. Заказчик обязан:</w:t>
      </w:r>
    </w:p>
    <w:p w:rsidR="00BE0AAA" w:rsidRPr="00DD2BC3" w:rsidRDefault="00BE0AAA" w:rsidP="00BE0AAA">
      <w:pPr>
        <w:shd w:val="clear" w:color="auto" w:fill="FFFFFF"/>
        <w:tabs>
          <w:tab w:val="left" w:pos="540"/>
          <w:tab w:val="left" w:pos="1418"/>
        </w:tabs>
        <w:ind w:firstLine="709"/>
        <w:rPr>
          <w:sz w:val="22"/>
          <w:szCs w:val="22"/>
        </w:rPr>
      </w:pPr>
      <w:r w:rsidRPr="00DD2BC3">
        <w:rPr>
          <w:sz w:val="22"/>
          <w:szCs w:val="22"/>
        </w:rPr>
        <w:t xml:space="preserve">5.2.1. Сообщать в письменной форме Подрядчику о недостатках, обнаруженных в ходе выполнения Работ, в течение 2 (двух) рабочих дней после обнаружения таких недостатков. Заказчик, обнаружив при осуществлении контроля и надзора за ходом выполнения Работ, отступления от условий Договора, которые могут ухудшить качество Работ, или иные их недостатки, должен в течение 1 </w:t>
      </w:r>
      <w:r w:rsidRPr="00DD2BC3">
        <w:rPr>
          <w:sz w:val="22"/>
          <w:szCs w:val="22"/>
        </w:rPr>
        <w:lastRenderedPageBreak/>
        <w:t>(одного) рабочего дня заявить об этом Подрядчику. Заказчик обязан назначить своего ответственного представителя для контроля за выполнением Подрядчиком Работ по Договору и согласования организационных вопросов.</w:t>
      </w:r>
    </w:p>
    <w:p w:rsidR="00BE0AAA" w:rsidRPr="00DD2BC3" w:rsidRDefault="00BE0AAA" w:rsidP="00BE0AAA">
      <w:pPr>
        <w:widowControl w:val="0"/>
        <w:tabs>
          <w:tab w:val="left" w:pos="1418"/>
        </w:tabs>
        <w:autoSpaceDE w:val="0"/>
        <w:ind w:firstLine="709"/>
        <w:rPr>
          <w:sz w:val="22"/>
          <w:szCs w:val="22"/>
          <w:shd w:val="clear" w:color="auto" w:fill="FFFF00"/>
        </w:rPr>
      </w:pPr>
      <w:r w:rsidRPr="00DD2BC3">
        <w:rPr>
          <w:sz w:val="22"/>
          <w:szCs w:val="22"/>
        </w:rPr>
        <w:t>5.2.2. Своевременно принять и оплатить надлежащим образом выполненные Работы в соответствии с Договором в соответствии с законодательством Российской Федерации.</w:t>
      </w:r>
    </w:p>
    <w:p w:rsidR="00BE0AAA" w:rsidRPr="00DD2BC3" w:rsidRDefault="00BE0AAA" w:rsidP="00BE0AAA">
      <w:pPr>
        <w:tabs>
          <w:tab w:val="left" w:pos="1418"/>
        </w:tabs>
        <w:ind w:firstLine="709"/>
        <w:rPr>
          <w:sz w:val="22"/>
          <w:szCs w:val="22"/>
        </w:rPr>
      </w:pPr>
      <w:r w:rsidRPr="00DD2BC3">
        <w:rPr>
          <w:sz w:val="22"/>
          <w:szCs w:val="22"/>
        </w:rPr>
        <w:t>5.2.3. При получении от Подрядчика уведомления о приостановлении выполнения Работ в случае, указанном в пункте 5.4.21. Договора, в течение 1 (одного) рабочего дня рассмотреть вопрос о целесообразности и порядке продолжения выполнения Работ.</w:t>
      </w:r>
    </w:p>
    <w:p w:rsidR="00BE0AAA" w:rsidRPr="00DD2BC3" w:rsidRDefault="00BE0AAA" w:rsidP="00BE0AAA">
      <w:pPr>
        <w:widowControl w:val="0"/>
        <w:tabs>
          <w:tab w:val="left" w:pos="1418"/>
        </w:tabs>
        <w:autoSpaceDE w:val="0"/>
        <w:ind w:firstLine="709"/>
        <w:rPr>
          <w:sz w:val="22"/>
          <w:szCs w:val="22"/>
        </w:rPr>
      </w:pPr>
      <w:r w:rsidRPr="00DD2BC3">
        <w:rPr>
          <w:sz w:val="22"/>
          <w:szCs w:val="22"/>
        </w:rPr>
        <w:t>5.2.4. Не позднее 5(пяти) рабочих дней с момента возникновения права требования от Подрядчика оплаты неустойки (штрафа, пени) направить Подрядчику претензионное письмо с требованием оплаты в течение 5 (пяти) рабочих дней с даты получения претензионного письма неустойки (штрафа, пени), рассчитанной в соответствии с законодательством Российской Федерации и условиями Договора.</w:t>
      </w:r>
    </w:p>
    <w:p w:rsidR="00BE0AAA" w:rsidRPr="00DD2BC3" w:rsidRDefault="00BE0AAA" w:rsidP="00BE0AAA">
      <w:pPr>
        <w:widowControl w:val="0"/>
        <w:tabs>
          <w:tab w:val="left" w:pos="1418"/>
        </w:tabs>
        <w:autoSpaceDE w:val="0"/>
        <w:ind w:firstLine="709"/>
        <w:rPr>
          <w:sz w:val="22"/>
          <w:szCs w:val="22"/>
        </w:rPr>
      </w:pPr>
      <w:r w:rsidRPr="00DD2BC3">
        <w:rPr>
          <w:sz w:val="22"/>
          <w:szCs w:val="22"/>
        </w:rPr>
        <w:t>5.2.5. При неоплате Подрядчиком неустойки (штрафа, пени) в течение 7 (семи) рабочих дней с даты истечения срока для оплаты неустойки (штрафа, пени), указанного в претензионном письме, а также в случае полного или частичного немотивированного отказа в удовлетворении претензии, либо неполучения в срок ответа на претензию, направить в суд исковое заявление с требованием оплаты неустойки (штрафа, пени), рассчитанной в соответствии с законодательством Российской Федерации и условиями Договора.</w:t>
      </w:r>
    </w:p>
    <w:p w:rsidR="00BE0AAA" w:rsidRPr="00DD2BC3" w:rsidRDefault="00BE0AAA" w:rsidP="00BE0AAA">
      <w:pPr>
        <w:widowControl w:val="0"/>
        <w:tabs>
          <w:tab w:val="left" w:pos="1418"/>
        </w:tabs>
        <w:autoSpaceDE w:val="0"/>
        <w:ind w:firstLine="709"/>
        <w:rPr>
          <w:sz w:val="22"/>
          <w:szCs w:val="22"/>
        </w:rPr>
      </w:pPr>
      <w:r w:rsidRPr="00DD2BC3">
        <w:rPr>
          <w:sz w:val="22"/>
          <w:szCs w:val="22"/>
        </w:rPr>
        <w:t>5.2.6. В течение 5(пяти) рабочих дней с даты фактического исполнения обязательств Подрядчиком принять необходимые меры по взысканию неустойки (штрафа, пени) за весь период просрочки исполнения обязательств, предусмотренных Договором, а именно потребовать оплаты неустойки (штрафа, пени), рассчитанной в соответствии с законодательством Российской Федерации и условиями Договора за весь период просрочки исполнения, и в случае неоплаты Подрядчиком неустойки (штрафа, пени) в течение указанного срока направить в суд исковое заявление с соответствующими требованиями.</w:t>
      </w:r>
    </w:p>
    <w:p w:rsidR="00BE0AAA" w:rsidRPr="00DD2BC3" w:rsidRDefault="00BE0AAA" w:rsidP="00BE0AAA">
      <w:pPr>
        <w:widowControl w:val="0"/>
        <w:tabs>
          <w:tab w:val="left" w:pos="1418"/>
        </w:tabs>
        <w:autoSpaceDE w:val="0"/>
        <w:ind w:firstLine="709"/>
        <w:rPr>
          <w:sz w:val="22"/>
          <w:szCs w:val="22"/>
        </w:rPr>
      </w:pPr>
      <w:r w:rsidRPr="00DD2BC3">
        <w:rPr>
          <w:sz w:val="22"/>
          <w:szCs w:val="22"/>
        </w:rPr>
        <w:t>5.2.7. При направлении в суд искового заявления с требованиями о расторжении Договора одновременно заявлять требования об оплате неустойки (штрафа, пени), рассчитанной в соответствии с законодательством Российской Федерации и условиями Договора.</w:t>
      </w:r>
    </w:p>
    <w:p w:rsidR="00BE0AAA" w:rsidRPr="00DD2BC3" w:rsidRDefault="00BE0AAA" w:rsidP="00BE0AAA">
      <w:pPr>
        <w:widowControl w:val="0"/>
        <w:tabs>
          <w:tab w:val="left" w:pos="1418"/>
        </w:tabs>
        <w:autoSpaceDE w:val="0"/>
        <w:ind w:firstLine="709"/>
        <w:rPr>
          <w:sz w:val="22"/>
          <w:szCs w:val="22"/>
        </w:rPr>
      </w:pPr>
      <w:r w:rsidRPr="00DD2BC3">
        <w:rPr>
          <w:sz w:val="22"/>
          <w:szCs w:val="22"/>
        </w:rPr>
        <w:t xml:space="preserve">5.2.8. В случае обеспечения исполнения Договора в форме банковской гарантии, при неисполнении Подрядчиком своих обязательств, Заказчик обязан обратиться к гаранту с требованием исполнить обязанности в соответствии с выданной гарантией. </w:t>
      </w:r>
    </w:p>
    <w:p w:rsidR="00BE0AAA" w:rsidRPr="00DD2BC3" w:rsidRDefault="00BE0AAA" w:rsidP="00BE0AAA">
      <w:pPr>
        <w:widowControl w:val="0"/>
        <w:tabs>
          <w:tab w:val="left" w:pos="1418"/>
        </w:tabs>
        <w:autoSpaceDE w:val="0"/>
        <w:ind w:firstLine="709"/>
        <w:rPr>
          <w:sz w:val="22"/>
          <w:szCs w:val="22"/>
        </w:rPr>
      </w:pPr>
      <w:r w:rsidRPr="00DD2BC3">
        <w:rPr>
          <w:sz w:val="22"/>
          <w:szCs w:val="22"/>
        </w:rPr>
        <w:t>При отказе гаранта исполнить требования Заказчика, Заказчик обязан в течение 5 (пяти) рабочих дней с момента неисполнения или отказа гаранта обратиться в арбитражный суд с требованием об обязании гаранта исполнить обязанности, предусмотренные гарантией.</w:t>
      </w:r>
    </w:p>
    <w:p w:rsidR="00BE0AAA" w:rsidRPr="00DD2BC3" w:rsidRDefault="00BE0AAA" w:rsidP="00BE0AAA">
      <w:pPr>
        <w:widowControl w:val="0"/>
        <w:tabs>
          <w:tab w:val="left" w:pos="1418"/>
        </w:tabs>
        <w:autoSpaceDE w:val="0"/>
        <w:ind w:firstLine="709"/>
        <w:rPr>
          <w:sz w:val="22"/>
          <w:szCs w:val="22"/>
        </w:rPr>
      </w:pPr>
      <w:r w:rsidRPr="00DD2BC3">
        <w:rPr>
          <w:sz w:val="22"/>
          <w:szCs w:val="22"/>
        </w:rPr>
        <w:t>5.2.9. Обеспечить конфиденциальность информации, представленной Подрядчиком в ходе исполнения обязательств по Договору.</w:t>
      </w:r>
    </w:p>
    <w:p w:rsidR="00BE0AAA" w:rsidRPr="00DD2BC3" w:rsidRDefault="00BE0AAA" w:rsidP="00BE0AAA">
      <w:pPr>
        <w:widowControl w:val="0"/>
        <w:tabs>
          <w:tab w:val="left" w:pos="1418"/>
        </w:tabs>
        <w:autoSpaceDE w:val="0"/>
        <w:ind w:firstLine="709"/>
        <w:rPr>
          <w:sz w:val="22"/>
          <w:szCs w:val="22"/>
        </w:rPr>
      </w:pPr>
      <w:r w:rsidRPr="00DD2BC3">
        <w:rPr>
          <w:sz w:val="22"/>
          <w:szCs w:val="22"/>
        </w:rPr>
        <w:t>5.2.10. Исполнять иные обязанности, предусмотренные законодательством Российской Федерации и условиями Договора.</w:t>
      </w:r>
    </w:p>
    <w:p w:rsidR="00BE0AAA" w:rsidRPr="00DD2BC3" w:rsidRDefault="00BE0AAA" w:rsidP="00BE0AAA">
      <w:pPr>
        <w:widowControl w:val="0"/>
        <w:tabs>
          <w:tab w:val="left" w:pos="1418"/>
        </w:tabs>
        <w:autoSpaceDE w:val="0"/>
        <w:ind w:firstLine="709"/>
        <w:rPr>
          <w:sz w:val="22"/>
          <w:szCs w:val="22"/>
        </w:rPr>
      </w:pPr>
      <w:r w:rsidRPr="00DD2BC3">
        <w:rPr>
          <w:sz w:val="22"/>
          <w:szCs w:val="22"/>
        </w:rPr>
        <w:t>5.3. Подрядчик вправе:</w:t>
      </w:r>
    </w:p>
    <w:p w:rsidR="00BE0AAA" w:rsidRPr="00DD2BC3" w:rsidRDefault="00BE0AAA" w:rsidP="00BE0AAA">
      <w:pPr>
        <w:widowControl w:val="0"/>
        <w:tabs>
          <w:tab w:val="left" w:pos="1418"/>
        </w:tabs>
        <w:autoSpaceDE w:val="0"/>
        <w:ind w:firstLine="709"/>
        <w:rPr>
          <w:sz w:val="22"/>
          <w:szCs w:val="22"/>
        </w:rPr>
      </w:pPr>
      <w:r w:rsidRPr="00DD2BC3">
        <w:rPr>
          <w:sz w:val="22"/>
          <w:szCs w:val="22"/>
        </w:rPr>
        <w:t xml:space="preserve">5.3.1. Требовать своевременного подписания Заказчиком </w:t>
      </w:r>
      <w:hyperlink w:anchor="Par1076" w:history="1">
        <w:r w:rsidRPr="00DD2BC3">
          <w:rPr>
            <w:sz w:val="22"/>
            <w:szCs w:val="22"/>
          </w:rPr>
          <w:t>а</w:t>
        </w:r>
      </w:hyperlink>
      <w:r w:rsidRPr="00DD2BC3">
        <w:rPr>
          <w:sz w:val="22"/>
          <w:szCs w:val="22"/>
        </w:rPr>
        <w:t>кта приемки выполненных работ по Договору на основании представленных Подрядчиком документов, указанных в </w:t>
      </w:r>
      <w:hyperlink w:anchor="Par718" w:history="1">
        <w:r w:rsidRPr="00DD2BC3">
          <w:rPr>
            <w:sz w:val="22"/>
            <w:szCs w:val="22"/>
          </w:rPr>
          <w:t>п. 4.</w:t>
        </w:r>
      </w:hyperlink>
      <w:r w:rsidRPr="00DD2BC3">
        <w:rPr>
          <w:sz w:val="22"/>
          <w:szCs w:val="22"/>
        </w:rPr>
        <w:t xml:space="preserve">2. Договора, и при условии истечения срока, указанного в </w:t>
      </w:r>
      <w:hyperlink w:anchor="Par718" w:history="1">
        <w:r w:rsidRPr="00DD2BC3">
          <w:rPr>
            <w:sz w:val="22"/>
            <w:szCs w:val="22"/>
          </w:rPr>
          <w:t>п. 4.3</w:t>
        </w:r>
      </w:hyperlink>
      <w:r w:rsidRPr="00DD2BC3">
        <w:rPr>
          <w:sz w:val="22"/>
          <w:szCs w:val="22"/>
        </w:rPr>
        <w:t>Договора.</w:t>
      </w:r>
    </w:p>
    <w:p w:rsidR="00BE0AAA" w:rsidRPr="00DD2BC3" w:rsidRDefault="00BE0AAA" w:rsidP="00BE0AAA">
      <w:pPr>
        <w:widowControl w:val="0"/>
        <w:tabs>
          <w:tab w:val="left" w:pos="1418"/>
        </w:tabs>
        <w:autoSpaceDE w:val="0"/>
        <w:ind w:firstLine="709"/>
        <w:rPr>
          <w:sz w:val="22"/>
          <w:szCs w:val="22"/>
        </w:rPr>
      </w:pPr>
      <w:r w:rsidRPr="00DD2BC3">
        <w:rPr>
          <w:sz w:val="22"/>
          <w:szCs w:val="22"/>
        </w:rPr>
        <w:t xml:space="preserve">5.3.2. Требовать своевременной оплаты выполненных Работ в соответствии с </w:t>
      </w:r>
      <w:hyperlink w:anchor="Par704" w:history="1">
        <w:r w:rsidRPr="00DD2BC3">
          <w:rPr>
            <w:sz w:val="22"/>
            <w:szCs w:val="22"/>
          </w:rPr>
          <w:t>условиями</w:t>
        </w:r>
      </w:hyperlink>
      <w:r w:rsidRPr="00DD2BC3">
        <w:rPr>
          <w:sz w:val="22"/>
          <w:szCs w:val="22"/>
        </w:rPr>
        <w:t xml:space="preserve"> Договора.</w:t>
      </w:r>
    </w:p>
    <w:p w:rsidR="00BE0AAA" w:rsidRPr="00DD2BC3" w:rsidRDefault="00BE0AAA" w:rsidP="00BE0AAA">
      <w:pPr>
        <w:widowControl w:val="0"/>
        <w:tabs>
          <w:tab w:val="left" w:pos="1418"/>
        </w:tabs>
        <w:autoSpaceDE w:val="0"/>
        <w:ind w:firstLine="709"/>
        <w:rPr>
          <w:sz w:val="22"/>
          <w:szCs w:val="22"/>
        </w:rPr>
      </w:pPr>
      <w:r w:rsidRPr="00DD2BC3">
        <w:rPr>
          <w:sz w:val="22"/>
          <w:szCs w:val="22"/>
        </w:rPr>
        <w:t>5.3.3. Требовать уплаты неустоек (штрафов, пеней) в случае просрочки исполнения Заказчиком обязательств, предусмотренных Договором, а также в иных случаях ненадлежащего исполнения Заказчиком обязательств, предусмотренных Договором.</w:t>
      </w:r>
    </w:p>
    <w:p w:rsidR="00BE0AAA" w:rsidRPr="00DD2BC3" w:rsidRDefault="00BE0AAA" w:rsidP="00BE0AAA">
      <w:pPr>
        <w:widowControl w:val="0"/>
        <w:tabs>
          <w:tab w:val="left" w:pos="1418"/>
        </w:tabs>
        <w:autoSpaceDE w:val="0"/>
        <w:ind w:firstLine="709"/>
        <w:rPr>
          <w:sz w:val="22"/>
          <w:szCs w:val="22"/>
        </w:rPr>
      </w:pPr>
      <w:r w:rsidRPr="00DD2BC3">
        <w:rPr>
          <w:sz w:val="22"/>
          <w:szCs w:val="22"/>
        </w:rPr>
        <w:t>5.3.4. Запрашивать у Заказчика разъяснения и уточнения относительно выполнения Работ в рамках Договора.</w:t>
      </w:r>
    </w:p>
    <w:p w:rsidR="00BE0AAA" w:rsidRPr="00DD2BC3" w:rsidRDefault="00BE0AAA" w:rsidP="00BE0AAA">
      <w:pPr>
        <w:widowControl w:val="0"/>
        <w:tabs>
          <w:tab w:val="left" w:pos="1418"/>
        </w:tabs>
        <w:autoSpaceDE w:val="0"/>
        <w:ind w:firstLine="709"/>
        <w:rPr>
          <w:sz w:val="22"/>
          <w:szCs w:val="22"/>
        </w:rPr>
      </w:pPr>
      <w:r w:rsidRPr="00DD2BC3">
        <w:rPr>
          <w:sz w:val="22"/>
          <w:szCs w:val="22"/>
        </w:rPr>
        <w:t>5.3.5. Получать от Заказчика содействие при выполнении Работ в соответствии с условиями Договора.</w:t>
      </w:r>
    </w:p>
    <w:p w:rsidR="00BE0AAA" w:rsidRPr="00DD2BC3" w:rsidRDefault="00BE0AAA" w:rsidP="00BE0AAA">
      <w:pPr>
        <w:widowControl w:val="0"/>
        <w:tabs>
          <w:tab w:val="left" w:pos="1418"/>
        </w:tabs>
        <w:autoSpaceDE w:val="0"/>
        <w:ind w:firstLine="709"/>
        <w:rPr>
          <w:spacing w:val="1"/>
          <w:sz w:val="22"/>
          <w:szCs w:val="22"/>
        </w:rPr>
      </w:pPr>
      <w:r w:rsidRPr="00DD2BC3">
        <w:rPr>
          <w:sz w:val="22"/>
          <w:szCs w:val="22"/>
        </w:rPr>
        <w:t>5.3.6. Досрочно исполнить обязательства по Договору с согласия Заказчика.</w:t>
      </w:r>
    </w:p>
    <w:p w:rsidR="00BE0AAA" w:rsidRPr="00DD2BC3" w:rsidRDefault="00BE0AAA" w:rsidP="00BE0AAA">
      <w:pPr>
        <w:tabs>
          <w:tab w:val="left" w:pos="1418"/>
        </w:tabs>
        <w:ind w:firstLine="709"/>
        <w:rPr>
          <w:sz w:val="22"/>
          <w:szCs w:val="22"/>
        </w:rPr>
      </w:pPr>
      <w:r w:rsidRPr="00DD2BC3">
        <w:rPr>
          <w:spacing w:val="1"/>
          <w:sz w:val="22"/>
          <w:szCs w:val="22"/>
        </w:rPr>
        <w:t>5.3.7. Принять решение об одностороннем отказе от исполнения Договора в соответствии с законодательством Российской Федерации.</w:t>
      </w:r>
    </w:p>
    <w:p w:rsidR="00BE0AAA" w:rsidRPr="00DD2BC3" w:rsidRDefault="00BE0AAA" w:rsidP="00BE0AAA">
      <w:pPr>
        <w:widowControl w:val="0"/>
        <w:tabs>
          <w:tab w:val="left" w:pos="1418"/>
        </w:tabs>
        <w:autoSpaceDE w:val="0"/>
        <w:ind w:firstLine="709"/>
        <w:rPr>
          <w:sz w:val="22"/>
          <w:szCs w:val="22"/>
        </w:rPr>
      </w:pPr>
      <w:r w:rsidRPr="00DD2BC3">
        <w:rPr>
          <w:sz w:val="22"/>
          <w:szCs w:val="22"/>
        </w:rPr>
        <w:t>5.3.8. Пользоваться иными правами, установленными Договором и законодательством Российской Федерации.</w:t>
      </w:r>
    </w:p>
    <w:p w:rsidR="00BE0AAA" w:rsidRPr="00DD2BC3" w:rsidRDefault="00BE0AAA" w:rsidP="00BE0AAA">
      <w:pPr>
        <w:widowControl w:val="0"/>
        <w:tabs>
          <w:tab w:val="left" w:pos="1418"/>
        </w:tabs>
        <w:autoSpaceDE w:val="0"/>
        <w:ind w:firstLine="709"/>
        <w:rPr>
          <w:sz w:val="22"/>
          <w:szCs w:val="22"/>
        </w:rPr>
      </w:pPr>
      <w:r w:rsidRPr="00DD2BC3">
        <w:rPr>
          <w:sz w:val="22"/>
          <w:szCs w:val="22"/>
        </w:rPr>
        <w:t>5.4. Подрядчик обязан:</w:t>
      </w:r>
    </w:p>
    <w:p w:rsidR="00BE0AAA" w:rsidRPr="00DD2BC3" w:rsidRDefault="00BE0AAA" w:rsidP="00BE0AAA">
      <w:pPr>
        <w:widowControl w:val="0"/>
        <w:tabs>
          <w:tab w:val="left" w:pos="1418"/>
        </w:tabs>
        <w:autoSpaceDE w:val="0"/>
        <w:ind w:firstLine="709"/>
        <w:rPr>
          <w:strike/>
          <w:sz w:val="22"/>
          <w:szCs w:val="22"/>
        </w:rPr>
      </w:pPr>
      <w:r w:rsidRPr="00DD2BC3">
        <w:rPr>
          <w:sz w:val="22"/>
          <w:szCs w:val="22"/>
        </w:rPr>
        <w:t>5.4.1. </w:t>
      </w:r>
      <w:r w:rsidRPr="00DD2BC3">
        <w:rPr>
          <w:bCs/>
          <w:sz w:val="22"/>
          <w:szCs w:val="22"/>
        </w:rPr>
        <w:t>Разработать и утвердить у Заказчика Проект производства работ</w:t>
      </w:r>
      <w:r w:rsidRPr="00DD2BC3">
        <w:rPr>
          <w:sz w:val="22"/>
          <w:szCs w:val="22"/>
        </w:rPr>
        <w:t xml:space="preserve"> в течение 3 рабочих дней с даты заключения Договора</w:t>
      </w:r>
      <w:r w:rsidRPr="00DD2BC3">
        <w:rPr>
          <w:bCs/>
          <w:sz w:val="22"/>
          <w:szCs w:val="22"/>
        </w:rPr>
        <w:t>.</w:t>
      </w:r>
    </w:p>
    <w:p w:rsidR="00BE0AAA" w:rsidRPr="00DD2BC3" w:rsidRDefault="00BE0AAA" w:rsidP="00BE0AAA">
      <w:pPr>
        <w:widowControl w:val="0"/>
        <w:tabs>
          <w:tab w:val="left" w:pos="1418"/>
          <w:tab w:val="left" w:pos="6495"/>
        </w:tabs>
        <w:ind w:firstLine="709"/>
        <w:rPr>
          <w:sz w:val="22"/>
          <w:szCs w:val="22"/>
        </w:rPr>
      </w:pPr>
      <w:r w:rsidRPr="00DD2BC3">
        <w:rPr>
          <w:sz w:val="22"/>
          <w:szCs w:val="22"/>
        </w:rPr>
        <w:lastRenderedPageBreak/>
        <w:t xml:space="preserve">5.4.2. Предоставить Заказчику график выполнения работ по участкам за 1 (один) рабочий день до начала работ. Без наличия графика производства работ Подрядчик не имеет права приступать к работе. </w:t>
      </w:r>
    </w:p>
    <w:p w:rsidR="00BE0AAA" w:rsidRPr="00DD2BC3" w:rsidRDefault="00BE0AAA" w:rsidP="00BE0AAA">
      <w:pPr>
        <w:widowControl w:val="0"/>
        <w:tabs>
          <w:tab w:val="left" w:pos="1418"/>
          <w:tab w:val="left" w:pos="6495"/>
        </w:tabs>
        <w:ind w:firstLine="709"/>
        <w:rPr>
          <w:sz w:val="22"/>
          <w:szCs w:val="22"/>
        </w:rPr>
      </w:pPr>
      <w:r w:rsidRPr="00DD2BC3">
        <w:rPr>
          <w:sz w:val="22"/>
          <w:szCs w:val="22"/>
        </w:rPr>
        <w:t>5.4.3. Согласовать схемы организации движения и ограждений мест производства работ с ОГИБДД ОВД по г. Бердску на период выполнения ремонта дорожного полотна.</w:t>
      </w:r>
    </w:p>
    <w:p w:rsidR="00BE0AAA" w:rsidRPr="00DD2BC3" w:rsidRDefault="00BE0AAA" w:rsidP="00BE0AAA">
      <w:pPr>
        <w:widowControl w:val="0"/>
        <w:tabs>
          <w:tab w:val="left" w:pos="6495"/>
        </w:tabs>
        <w:ind w:firstLine="709"/>
        <w:rPr>
          <w:sz w:val="22"/>
          <w:szCs w:val="22"/>
        </w:rPr>
      </w:pPr>
      <w:r w:rsidRPr="00DD2BC3">
        <w:rPr>
          <w:sz w:val="22"/>
          <w:szCs w:val="22"/>
        </w:rPr>
        <w:t>5.4.4. Обеспечить безопасность дорожного движения при выполнении ремонтных работ. При проведении работ по ремонту дорог Подрядчик должен осуществлять мероприятия, направленные на обеспечение безопасности и улучшение организации движения:</w:t>
      </w:r>
    </w:p>
    <w:p w:rsidR="00BE0AAA" w:rsidRPr="00DD2BC3" w:rsidRDefault="00BE0AAA" w:rsidP="00BE0AAA">
      <w:pPr>
        <w:widowControl w:val="0"/>
        <w:tabs>
          <w:tab w:val="left" w:pos="6495"/>
        </w:tabs>
        <w:ind w:firstLine="709"/>
        <w:rPr>
          <w:sz w:val="22"/>
          <w:szCs w:val="22"/>
        </w:rPr>
      </w:pPr>
      <w:r w:rsidRPr="00DD2BC3">
        <w:rPr>
          <w:sz w:val="22"/>
          <w:szCs w:val="22"/>
        </w:rPr>
        <w:t>- на участке проведения работ до их начала установить временные дорожные знаки. Временные дорожные знаки, устанавливаемые в местах проведения работ, должны соответствовать требованиям ГОСТ Р50597-93 «Автомобильные дороги и улицы». При работах, имеющих подвижный и краткосрочный характер, временные знаки можно размещать на переносных ограждающих барьерах, щитах;</w:t>
      </w:r>
    </w:p>
    <w:p w:rsidR="00BE0AAA" w:rsidRPr="00DD2BC3" w:rsidRDefault="00BE0AAA" w:rsidP="00BE0AAA">
      <w:pPr>
        <w:widowControl w:val="0"/>
        <w:tabs>
          <w:tab w:val="left" w:pos="142"/>
        </w:tabs>
        <w:autoSpaceDE w:val="0"/>
        <w:autoSpaceDN w:val="0"/>
        <w:adjustRightInd w:val="0"/>
        <w:ind w:left="709"/>
        <w:rPr>
          <w:sz w:val="22"/>
          <w:szCs w:val="22"/>
        </w:rPr>
      </w:pPr>
      <w:r w:rsidRPr="00DD2BC3">
        <w:rPr>
          <w:sz w:val="22"/>
          <w:szCs w:val="22"/>
        </w:rPr>
        <w:t>- обеспечивать дорожную технику проблесковыми маячками оранжевого цвета;</w:t>
      </w:r>
    </w:p>
    <w:p w:rsidR="00BE0AAA" w:rsidRPr="00DD2BC3" w:rsidRDefault="00BE0AAA" w:rsidP="00BE0AAA">
      <w:pPr>
        <w:widowControl w:val="0"/>
        <w:tabs>
          <w:tab w:val="left" w:pos="6495"/>
        </w:tabs>
        <w:ind w:firstLine="709"/>
        <w:rPr>
          <w:sz w:val="22"/>
          <w:szCs w:val="22"/>
        </w:rPr>
      </w:pPr>
      <w:r w:rsidRPr="00DD2BC3">
        <w:rPr>
          <w:sz w:val="22"/>
          <w:szCs w:val="22"/>
        </w:rPr>
        <w:t>- обеспечивать дорожных рабочих специальной униформой со светоотражающими вставками.</w:t>
      </w:r>
    </w:p>
    <w:p w:rsidR="00BE0AAA" w:rsidRPr="00DD2BC3" w:rsidRDefault="00BE0AAA" w:rsidP="00BE0AAA">
      <w:pPr>
        <w:widowControl w:val="0"/>
        <w:tabs>
          <w:tab w:val="left" w:pos="6495"/>
        </w:tabs>
        <w:ind w:firstLine="709"/>
        <w:rPr>
          <w:sz w:val="22"/>
          <w:szCs w:val="22"/>
        </w:rPr>
      </w:pPr>
      <w:r w:rsidRPr="00DD2BC3">
        <w:rPr>
          <w:sz w:val="22"/>
          <w:szCs w:val="22"/>
        </w:rPr>
        <w:t>5.4.5. Обеспечить в период проведения работ выполнение необходимых мероприятий по охране труда, охране окружающей среды, по санитарному и противопожарному состоянию площадки производства работ, нести ответственность за соблюдение правил охраны труда обслуживающим персоналом.</w:t>
      </w:r>
    </w:p>
    <w:p w:rsidR="00BE0AAA" w:rsidRPr="00DD2BC3" w:rsidRDefault="00BE0AAA" w:rsidP="00BE0AAA">
      <w:pPr>
        <w:widowControl w:val="0"/>
        <w:tabs>
          <w:tab w:val="left" w:pos="6495"/>
        </w:tabs>
        <w:ind w:firstLine="709"/>
        <w:rPr>
          <w:sz w:val="22"/>
          <w:szCs w:val="22"/>
        </w:rPr>
      </w:pPr>
      <w:r w:rsidRPr="00DD2BC3">
        <w:rPr>
          <w:sz w:val="22"/>
          <w:szCs w:val="22"/>
        </w:rPr>
        <w:t>5.4.6. Поставить на объект строительные материалы, конструкции, инструменты, приборы учёта, необходимые для производства по настоящему Договору и нести ответственность за их сохранность, а также обеспечить разгрузку, складирование и охрану всего материала и оборудования. Все поставляемые материалы, инвентарь должны иметь сертификаты соответствия, технические паспорта и другие документы, удостоверяющие их происхождение, качество и срок годности.</w:t>
      </w:r>
    </w:p>
    <w:p w:rsidR="00BE0AAA" w:rsidRPr="00DD2BC3" w:rsidRDefault="00BE0AAA" w:rsidP="00BE0AAA">
      <w:pPr>
        <w:widowControl w:val="0"/>
        <w:tabs>
          <w:tab w:val="left" w:pos="6495"/>
        </w:tabs>
        <w:ind w:firstLine="709"/>
        <w:rPr>
          <w:sz w:val="22"/>
          <w:szCs w:val="22"/>
        </w:rPr>
      </w:pPr>
      <w:r w:rsidRPr="00DD2BC3">
        <w:rPr>
          <w:sz w:val="22"/>
          <w:szCs w:val="22"/>
        </w:rPr>
        <w:t xml:space="preserve">5.4.7. Обеспечить содержание и уборку строительной площадки и прилегающей к ней уличной  полосы, обеспечить чистоту выезжающего транспорта. Нахождение строительного мусора на территории производства работ и прилегающей территории - не более 1 рабочей смены. Согласовать место установки биотуалета для рабочего персонала. </w:t>
      </w:r>
    </w:p>
    <w:p w:rsidR="00BE0AAA" w:rsidRPr="00DD2BC3" w:rsidRDefault="00BE0AAA" w:rsidP="00BE0AAA">
      <w:pPr>
        <w:widowControl w:val="0"/>
        <w:tabs>
          <w:tab w:val="left" w:pos="6495"/>
        </w:tabs>
        <w:ind w:firstLine="709"/>
        <w:rPr>
          <w:sz w:val="22"/>
          <w:szCs w:val="22"/>
        </w:rPr>
      </w:pPr>
      <w:r w:rsidRPr="00DD2BC3">
        <w:rPr>
          <w:sz w:val="22"/>
          <w:szCs w:val="22"/>
        </w:rPr>
        <w:t xml:space="preserve">5.4.8. Обеспечить охрану объекта, а также охрану материалов, оборудования, строительной техники и другого имущества на территории строительной площадки с момента начала производства работ до их завершения и приёмки Заказчиком. До сдачи объекта в эксплуатацию Подрядчик несёт риск случайного уничтожения и повреждения объекта, кроме случаев, связанных с действием обстоятельств  непреодолимой силы.  </w:t>
      </w:r>
    </w:p>
    <w:p w:rsidR="00BE0AAA" w:rsidRPr="00DD2BC3" w:rsidRDefault="00BE0AAA" w:rsidP="00BE0AAA">
      <w:pPr>
        <w:widowControl w:val="0"/>
        <w:ind w:firstLine="709"/>
        <w:rPr>
          <w:bCs/>
          <w:sz w:val="22"/>
          <w:szCs w:val="22"/>
        </w:rPr>
      </w:pPr>
      <w:r w:rsidRPr="00DD2BC3">
        <w:rPr>
          <w:sz w:val="22"/>
          <w:szCs w:val="22"/>
        </w:rPr>
        <w:t>5.4.9. Вести с момента начала работ на объекте и до их завершения оформленные и заверенные в установленном порядке журнал производства работ, входного, операционного и лабораторного контроля  (в соответствии с положениями  СНиП12-01-2004).</w:t>
      </w:r>
    </w:p>
    <w:p w:rsidR="00BE0AAA" w:rsidRPr="00DD2BC3" w:rsidRDefault="00BE0AAA" w:rsidP="00BE0AAA">
      <w:pPr>
        <w:widowControl w:val="0"/>
        <w:tabs>
          <w:tab w:val="left" w:pos="6495"/>
        </w:tabs>
        <w:ind w:firstLine="709"/>
        <w:rPr>
          <w:sz w:val="22"/>
          <w:szCs w:val="22"/>
        </w:rPr>
      </w:pPr>
      <w:r w:rsidRPr="00DD2BC3">
        <w:rPr>
          <w:sz w:val="22"/>
          <w:szCs w:val="22"/>
        </w:rPr>
        <w:t>5.4.10. Организовать временное освещение строительной площадки и рабочих мест при необходимости выполнения работ в тёмное время суток или недостаточности естественного освещения на месте выполнения работ.</w:t>
      </w:r>
    </w:p>
    <w:p w:rsidR="00BE0AAA" w:rsidRPr="00DD2BC3" w:rsidRDefault="00BE0AAA" w:rsidP="00BE0AAA">
      <w:pPr>
        <w:widowControl w:val="0"/>
        <w:tabs>
          <w:tab w:val="left" w:pos="6495"/>
        </w:tabs>
        <w:ind w:firstLine="709"/>
        <w:rPr>
          <w:sz w:val="22"/>
          <w:szCs w:val="22"/>
        </w:rPr>
      </w:pPr>
      <w:r w:rsidRPr="00DD2BC3">
        <w:rPr>
          <w:sz w:val="22"/>
          <w:szCs w:val="22"/>
        </w:rPr>
        <w:t>5.4.11. Осуществить временные подсоединения коммуникаций на период выполнения работ на строительной площадке и подсоединение вновь построенных коммуникаций в точках подключения.</w:t>
      </w:r>
    </w:p>
    <w:p w:rsidR="00BE0AAA" w:rsidRPr="00DD2BC3" w:rsidRDefault="00BE0AAA" w:rsidP="00BE0AAA">
      <w:pPr>
        <w:widowControl w:val="0"/>
        <w:tabs>
          <w:tab w:val="left" w:pos="6495"/>
        </w:tabs>
        <w:ind w:firstLine="709"/>
        <w:rPr>
          <w:sz w:val="22"/>
          <w:szCs w:val="22"/>
        </w:rPr>
      </w:pPr>
      <w:r w:rsidRPr="00DD2BC3">
        <w:rPr>
          <w:sz w:val="22"/>
          <w:szCs w:val="22"/>
        </w:rPr>
        <w:t>5.4.12. Оплатить за свой счёт ущерб третьим лицам, нанесённый по его вине при производстве работ на объекте. В случае повреждения тротуаров, проезжей части дороги ит.д., восстановить их за свой счет.</w:t>
      </w:r>
    </w:p>
    <w:p w:rsidR="00BE0AAA" w:rsidRPr="00DD2BC3" w:rsidRDefault="00BE0AAA" w:rsidP="00BE0AAA">
      <w:pPr>
        <w:widowControl w:val="0"/>
        <w:tabs>
          <w:tab w:val="left" w:pos="6495"/>
        </w:tabs>
        <w:ind w:firstLine="709"/>
        <w:rPr>
          <w:sz w:val="22"/>
          <w:szCs w:val="22"/>
        </w:rPr>
      </w:pPr>
      <w:r w:rsidRPr="00DD2BC3">
        <w:rPr>
          <w:sz w:val="22"/>
          <w:szCs w:val="22"/>
        </w:rPr>
        <w:t>5.4.13. В течение 3 (трёх) рабочих дней после подписания сторонами акта о приёмке выполненных работ освободить строительную площадку от временных зданий и сооружений, строительных машин и механизмов, неиспользованных материалов и конструкций, строительного мусора.</w:t>
      </w:r>
    </w:p>
    <w:p w:rsidR="00BE0AAA" w:rsidRPr="00DD2BC3" w:rsidRDefault="00BE0AAA" w:rsidP="00BE0AAA">
      <w:pPr>
        <w:widowControl w:val="0"/>
        <w:tabs>
          <w:tab w:val="left" w:pos="1418"/>
          <w:tab w:val="left" w:pos="6495"/>
        </w:tabs>
        <w:ind w:firstLine="709"/>
        <w:rPr>
          <w:sz w:val="22"/>
          <w:szCs w:val="22"/>
        </w:rPr>
      </w:pPr>
      <w:r w:rsidRPr="00DD2BC3">
        <w:rPr>
          <w:sz w:val="22"/>
          <w:szCs w:val="22"/>
        </w:rPr>
        <w:t xml:space="preserve">5.4.14. Своевременно и надлежащим образом исполнять обязательства в соответствии с условиями Договора и представить Заказчику документы, указанные в п. 4.2 Договора, по итогам исполнения Договора. </w:t>
      </w:r>
    </w:p>
    <w:p w:rsidR="00BE0AAA" w:rsidRPr="00DD2BC3" w:rsidRDefault="00BE0AAA" w:rsidP="00BE0AAA">
      <w:pPr>
        <w:widowControl w:val="0"/>
        <w:tabs>
          <w:tab w:val="left" w:pos="1418"/>
        </w:tabs>
        <w:autoSpaceDE w:val="0"/>
        <w:autoSpaceDN w:val="0"/>
        <w:adjustRightInd w:val="0"/>
        <w:ind w:firstLine="709"/>
        <w:rPr>
          <w:sz w:val="22"/>
          <w:szCs w:val="22"/>
        </w:rPr>
      </w:pPr>
      <w:r w:rsidRPr="00DD2BC3">
        <w:rPr>
          <w:sz w:val="22"/>
          <w:szCs w:val="22"/>
        </w:rPr>
        <w:t>5.4.15. Своевременно представить по запросу Заказчика в течение суток, информацию о ходе исполнения обязательств, в том числе о сложностях, возникающих при исполнении Договора.</w:t>
      </w:r>
    </w:p>
    <w:p w:rsidR="00BE0AAA" w:rsidRPr="00DD2BC3" w:rsidRDefault="00BE0AAA" w:rsidP="00BE0AAA">
      <w:pPr>
        <w:widowControl w:val="0"/>
        <w:tabs>
          <w:tab w:val="left" w:pos="1418"/>
        </w:tabs>
        <w:autoSpaceDE w:val="0"/>
        <w:ind w:firstLine="709"/>
        <w:rPr>
          <w:sz w:val="22"/>
          <w:szCs w:val="22"/>
        </w:rPr>
      </w:pPr>
      <w:r w:rsidRPr="00DD2BC3">
        <w:rPr>
          <w:sz w:val="22"/>
          <w:szCs w:val="22"/>
        </w:rPr>
        <w:t>5.4.16. Обеспечивать соответствие результатов Работ требованиям качества, безопасности жизни и здоровья, а также иным требованиям сертификации, безопасности (санитарным нормам и правилам, государственным стандартам и т.п.), лицензирования, установленным законодательством Российской Федерации.</w:t>
      </w:r>
    </w:p>
    <w:p w:rsidR="00BE0AAA" w:rsidRPr="00DD2BC3" w:rsidRDefault="00BE0AAA" w:rsidP="00BE0AAA">
      <w:pPr>
        <w:widowControl w:val="0"/>
        <w:tabs>
          <w:tab w:val="left" w:pos="709"/>
          <w:tab w:val="left" w:pos="1418"/>
        </w:tabs>
        <w:autoSpaceDE w:val="0"/>
        <w:ind w:firstLine="709"/>
        <w:rPr>
          <w:sz w:val="22"/>
          <w:szCs w:val="22"/>
        </w:rPr>
      </w:pPr>
      <w:r w:rsidRPr="00DD2BC3">
        <w:rPr>
          <w:sz w:val="22"/>
          <w:szCs w:val="22"/>
        </w:rPr>
        <w:t>Подрядчик обязан в течение срока действия Договора представить по запросу Заказчика в течение 1 (одного) рабочего дня после дня получения указанного запроса документы, подтверждающие соответствие Работ указанным выше требованиям.</w:t>
      </w:r>
    </w:p>
    <w:p w:rsidR="00BE0AAA" w:rsidRPr="00DD2BC3" w:rsidRDefault="00BE0AAA" w:rsidP="00BE0AAA">
      <w:pPr>
        <w:widowControl w:val="0"/>
        <w:ind w:firstLine="708"/>
        <w:rPr>
          <w:sz w:val="22"/>
          <w:szCs w:val="22"/>
        </w:rPr>
      </w:pPr>
      <w:r w:rsidRPr="00DD2BC3">
        <w:rPr>
          <w:sz w:val="22"/>
          <w:szCs w:val="22"/>
        </w:rPr>
        <w:t xml:space="preserve">5.4.17. Сдать Заказчику объемы выполненных работ с составлением акта выполненных работ </w:t>
      </w:r>
      <w:r w:rsidRPr="00DD2BC3">
        <w:rPr>
          <w:sz w:val="22"/>
          <w:szCs w:val="22"/>
        </w:rPr>
        <w:lastRenderedPageBreak/>
        <w:t xml:space="preserve">формы КС-2, КС-3, оформлением протоколов произведенных измерений, испытаний, актов на скрытые работы, полного комплекта исполнительной документации. </w:t>
      </w:r>
    </w:p>
    <w:p w:rsidR="00BE0AAA" w:rsidRPr="00DD2BC3" w:rsidRDefault="00BE0AAA" w:rsidP="00BE0AAA">
      <w:pPr>
        <w:widowControl w:val="0"/>
        <w:tabs>
          <w:tab w:val="left" w:pos="1418"/>
        </w:tabs>
        <w:autoSpaceDE w:val="0"/>
        <w:ind w:firstLine="709"/>
        <w:rPr>
          <w:sz w:val="22"/>
          <w:szCs w:val="22"/>
        </w:rPr>
      </w:pPr>
      <w:r w:rsidRPr="00DD2BC3">
        <w:rPr>
          <w:sz w:val="22"/>
          <w:szCs w:val="22"/>
        </w:rPr>
        <w:t xml:space="preserve">5.4.18. Обеспечить устранение недостатков, выявленных Заказчиком в течение гарантийного срока, за свой счет. </w:t>
      </w:r>
    </w:p>
    <w:p w:rsidR="00BE0AAA" w:rsidRPr="00DD2BC3" w:rsidRDefault="00BE0AAA" w:rsidP="00BE0AAA">
      <w:pPr>
        <w:widowControl w:val="0"/>
        <w:tabs>
          <w:tab w:val="left" w:pos="1418"/>
        </w:tabs>
        <w:autoSpaceDE w:val="0"/>
        <w:ind w:firstLine="709"/>
        <w:rPr>
          <w:sz w:val="22"/>
          <w:szCs w:val="22"/>
        </w:rPr>
      </w:pPr>
      <w:r w:rsidRPr="00DD2BC3">
        <w:rPr>
          <w:sz w:val="22"/>
          <w:szCs w:val="22"/>
        </w:rPr>
        <w:t>5.4.19. Устранить все недостатки, обнаруженные при приемки Заказчиком Работ, своими силами и за свой счет в сроки, указанные в акте недоделок, обеспечив при этом сохранность Объекта или его части, в которой производится устранение недостатков, а также находящегося там оборудования, и несет ответственность за их утрату, повреждение или недостачу.</w:t>
      </w:r>
    </w:p>
    <w:p w:rsidR="00BE0AAA" w:rsidRPr="00DD2BC3" w:rsidRDefault="00BE0AAA" w:rsidP="00BE0AAA">
      <w:pPr>
        <w:widowControl w:val="0"/>
        <w:tabs>
          <w:tab w:val="left" w:pos="1418"/>
        </w:tabs>
        <w:autoSpaceDE w:val="0"/>
        <w:autoSpaceDN w:val="0"/>
        <w:adjustRightInd w:val="0"/>
        <w:ind w:firstLine="709"/>
        <w:rPr>
          <w:sz w:val="22"/>
          <w:szCs w:val="22"/>
        </w:rPr>
      </w:pPr>
      <w:r w:rsidRPr="00DD2BC3">
        <w:rPr>
          <w:sz w:val="22"/>
          <w:szCs w:val="22"/>
        </w:rPr>
        <w:t>5.4.20. Предоставить обеспечение исполнения Договора.</w:t>
      </w:r>
    </w:p>
    <w:p w:rsidR="00BE0AAA" w:rsidRPr="00DD2BC3" w:rsidRDefault="00BE0AAA" w:rsidP="00BE0AAA">
      <w:pPr>
        <w:widowControl w:val="0"/>
        <w:tabs>
          <w:tab w:val="left" w:pos="6495"/>
        </w:tabs>
        <w:ind w:firstLine="709"/>
        <w:rPr>
          <w:sz w:val="22"/>
          <w:szCs w:val="22"/>
        </w:rPr>
      </w:pPr>
      <w:r w:rsidRPr="00DD2BC3">
        <w:rPr>
          <w:sz w:val="22"/>
          <w:szCs w:val="22"/>
        </w:rPr>
        <w:t>5.4.21. Приостановить выполнение Работ в случае обнаружения не зависящих от Подрядчика обстоятельств, которые могут оказать негативное влияние на качество результатов выполняемых Работ или создать невозможность их завершения в установленный Договором срок, и сообщить об этом Заказчику в течение 1 (одного) рабочего дня после приостановления выполнения Работ. В случае неблагоприятных погодных условий начало работ согласовать с Заказчиком. Каждый день простоя из-за неблагоприятных погодных условий актируется Заказчиком и Подрядчиком.</w:t>
      </w:r>
    </w:p>
    <w:p w:rsidR="00BE0AAA" w:rsidRPr="00DD2BC3" w:rsidRDefault="00BE0AAA" w:rsidP="00BE0AAA">
      <w:pPr>
        <w:widowControl w:val="0"/>
        <w:tabs>
          <w:tab w:val="left" w:pos="6495"/>
        </w:tabs>
        <w:ind w:firstLine="709"/>
        <w:rPr>
          <w:sz w:val="22"/>
          <w:szCs w:val="22"/>
        </w:rPr>
      </w:pPr>
      <w:r w:rsidRPr="00DD2BC3">
        <w:rPr>
          <w:sz w:val="22"/>
          <w:szCs w:val="22"/>
        </w:rPr>
        <w:t>5.4.22. В течение 1 (одного) рабочего дня информировать Заказчика о невозможности выполнить Работы в надлежащем объеме, в предусмотренные Договором сроки, надлежащего качества.</w:t>
      </w:r>
    </w:p>
    <w:p w:rsidR="00BE0AAA" w:rsidRPr="00DD2BC3" w:rsidRDefault="00BE0AAA" w:rsidP="00BE0AAA">
      <w:pPr>
        <w:widowControl w:val="0"/>
        <w:tabs>
          <w:tab w:val="left" w:pos="1418"/>
        </w:tabs>
        <w:autoSpaceDE w:val="0"/>
        <w:ind w:firstLine="709"/>
        <w:rPr>
          <w:sz w:val="22"/>
          <w:szCs w:val="22"/>
        </w:rPr>
      </w:pPr>
      <w:r w:rsidRPr="00DD2BC3">
        <w:rPr>
          <w:sz w:val="22"/>
          <w:szCs w:val="22"/>
        </w:rPr>
        <w:t>5.4.23. Немедленно известить Заказчика и до получения от него указаний приостановить Работы при обнаружении:</w:t>
      </w:r>
    </w:p>
    <w:p w:rsidR="00BE0AAA" w:rsidRPr="00DD2BC3" w:rsidRDefault="00BE0AAA" w:rsidP="00BE0AAA">
      <w:pPr>
        <w:widowControl w:val="0"/>
        <w:tabs>
          <w:tab w:val="left" w:pos="1418"/>
          <w:tab w:val="left" w:pos="6495"/>
        </w:tabs>
        <w:ind w:firstLine="709"/>
        <w:rPr>
          <w:sz w:val="22"/>
          <w:szCs w:val="22"/>
        </w:rPr>
      </w:pPr>
      <w:r w:rsidRPr="00DD2BC3">
        <w:rPr>
          <w:sz w:val="22"/>
          <w:szCs w:val="22"/>
        </w:rPr>
        <w:t>- возможных неблагоприятных для Заказчика последствий выполнения его указаний о способе  исполнения работ;</w:t>
      </w:r>
    </w:p>
    <w:p w:rsidR="00BE0AAA" w:rsidRPr="00DD2BC3" w:rsidRDefault="00BE0AAA" w:rsidP="00BE0AAA">
      <w:pPr>
        <w:widowControl w:val="0"/>
        <w:tabs>
          <w:tab w:val="left" w:pos="1418"/>
          <w:tab w:val="left" w:pos="6495"/>
        </w:tabs>
        <w:ind w:firstLine="709"/>
        <w:rPr>
          <w:sz w:val="22"/>
          <w:szCs w:val="22"/>
        </w:rPr>
      </w:pPr>
      <w:r w:rsidRPr="00DD2BC3">
        <w:rPr>
          <w:sz w:val="22"/>
          <w:szCs w:val="22"/>
        </w:rPr>
        <w:t>- иных не зависящих от Подрядчика обстоятельств, угрожающих годности и прочности результатов выполняемой работы либо создающих невозможность её завершения в срок.</w:t>
      </w:r>
    </w:p>
    <w:p w:rsidR="00BE0AAA" w:rsidRPr="00DD2BC3" w:rsidRDefault="00BE0AAA" w:rsidP="00BE0AAA">
      <w:pPr>
        <w:widowControl w:val="0"/>
        <w:tabs>
          <w:tab w:val="left" w:pos="709"/>
          <w:tab w:val="left" w:pos="1418"/>
        </w:tabs>
        <w:autoSpaceDE w:val="0"/>
        <w:ind w:firstLine="709"/>
        <w:rPr>
          <w:sz w:val="22"/>
          <w:szCs w:val="22"/>
        </w:rPr>
      </w:pPr>
      <w:r w:rsidRPr="00DD2BC3">
        <w:rPr>
          <w:sz w:val="22"/>
          <w:szCs w:val="22"/>
        </w:rPr>
        <w:t>5.4.24. Представить Заказчику сведения об изменении своего фактического местонахождения в срок не позднее 5 (пяти) рабочих дней со дня соответствующего изменения. В случае непредставления уведомления об изменении адреса фактическим местонахождением Подрядчика будет считаться адрес, указанный в Договоре.</w:t>
      </w:r>
    </w:p>
    <w:p w:rsidR="00BE0AAA" w:rsidRPr="00DD2BC3" w:rsidRDefault="00BE0AAA" w:rsidP="00BE0AAA">
      <w:pPr>
        <w:widowControl w:val="0"/>
        <w:tabs>
          <w:tab w:val="left" w:pos="1418"/>
        </w:tabs>
        <w:autoSpaceDE w:val="0"/>
        <w:ind w:firstLine="709"/>
        <w:rPr>
          <w:sz w:val="22"/>
          <w:szCs w:val="22"/>
        </w:rPr>
      </w:pPr>
      <w:r w:rsidRPr="00DD2BC3">
        <w:rPr>
          <w:sz w:val="22"/>
          <w:szCs w:val="22"/>
        </w:rPr>
        <w:t>5.4.25. Обеспечить конфиденциальность информации, представленной Заказчиком в ходе исполнения обязательств по Договору.</w:t>
      </w:r>
    </w:p>
    <w:p w:rsidR="00BE0AAA" w:rsidRPr="00DD2BC3" w:rsidRDefault="00BE0AAA" w:rsidP="00BE0AAA">
      <w:pPr>
        <w:widowControl w:val="0"/>
        <w:tabs>
          <w:tab w:val="left" w:pos="1418"/>
        </w:tabs>
        <w:autoSpaceDE w:val="0"/>
        <w:ind w:firstLine="709"/>
        <w:rPr>
          <w:sz w:val="22"/>
          <w:szCs w:val="22"/>
        </w:rPr>
      </w:pPr>
      <w:r w:rsidRPr="00DD2BC3">
        <w:rPr>
          <w:sz w:val="22"/>
          <w:szCs w:val="22"/>
        </w:rPr>
        <w:t>5.4.26. Исполнять иные обязанности, предусмотренные законодательством Российской Федерации и Договором.</w:t>
      </w:r>
    </w:p>
    <w:p w:rsidR="00BE0AAA" w:rsidRPr="00DD2BC3" w:rsidRDefault="00BE0AAA" w:rsidP="00BE0AAA">
      <w:pPr>
        <w:widowControl w:val="0"/>
        <w:tabs>
          <w:tab w:val="left" w:pos="1418"/>
        </w:tabs>
        <w:autoSpaceDE w:val="0"/>
        <w:ind w:firstLine="709"/>
        <w:rPr>
          <w:sz w:val="22"/>
          <w:szCs w:val="22"/>
        </w:rPr>
      </w:pPr>
      <w:r w:rsidRPr="00DD2BC3">
        <w:rPr>
          <w:sz w:val="22"/>
          <w:szCs w:val="22"/>
        </w:rPr>
        <w:t>5.5. Подрядчик гарантирует, что на момент заключения Договора:</w:t>
      </w:r>
    </w:p>
    <w:p w:rsidR="00BE0AAA" w:rsidRPr="00DD2BC3" w:rsidRDefault="00BE0AAA" w:rsidP="00BE0AAA">
      <w:pPr>
        <w:tabs>
          <w:tab w:val="left" w:pos="1418"/>
        </w:tabs>
        <w:autoSpaceDE w:val="0"/>
        <w:ind w:firstLine="709"/>
        <w:rPr>
          <w:sz w:val="22"/>
          <w:szCs w:val="22"/>
        </w:rPr>
      </w:pPr>
      <w:r w:rsidRPr="00DD2BC3">
        <w:rPr>
          <w:sz w:val="22"/>
          <w:szCs w:val="22"/>
        </w:rPr>
        <w:t>5.5.1. В отношении него не проводится процедура ликвидации, отсутствует решение арбитражного суда о признании его банкротом и об открытии конкурсного производства, деятельность не приостановлена в порядке, предусмотренном Кодексом Российской Федерации об административных правонарушениях, а также размер задолженности по начисленным налогам, сборам и иным обязательным платежам в бюджеты бюджетной системы Российской Федерации за прошедший финансовый год не превышает 25% (двадцати пяти процентов) балансовой стоимости активов по данным бухгалтерской (бюджетной) отчетности за последний отчетный период.</w:t>
      </w:r>
    </w:p>
    <w:p w:rsidR="00BE0AAA" w:rsidRPr="00DD2BC3" w:rsidRDefault="00BE0AAA" w:rsidP="00BE0AAA">
      <w:pPr>
        <w:widowControl w:val="0"/>
        <w:tabs>
          <w:tab w:val="left" w:pos="1418"/>
        </w:tabs>
        <w:autoSpaceDE w:val="0"/>
        <w:ind w:firstLine="709"/>
        <w:rPr>
          <w:sz w:val="22"/>
          <w:szCs w:val="22"/>
        </w:rPr>
      </w:pPr>
      <w:r w:rsidRPr="00DD2BC3">
        <w:rPr>
          <w:sz w:val="22"/>
          <w:szCs w:val="22"/>
        </w:rPr>
        <w:t>5.5.2. Не обременен обязательствами имущественного характера, способными помешать исполнению обязательств по Договору.</w:t>
      </w:r>
    </w:p>
    <w:p w:rsidR="00BE0AAA" w:rsidRPr="00DD2BC3" w:rsidRDefault="00BE0AAA" w:rsidP="00BE0AAA">
      <w:pPr>
        <w:widowControl w:val="0"/>
        <w:tabs>
          <w:tab w:val="left" w:pos="1418"/>
        </w:tabs>
        <w:autoSpaceDE w:val="0"/>
        <w:ind w:firstLine="709"/>
        <w:rPr>
          <w:sz w:val="22"/>
          <w:szCs w:val="22"/>
        </w:rPr>
      </w:pPr>
      <w:r w:rsidRPr="00DD2BC3">
        <w:rPr>
          <w:sz w:val="22"/>
          <w:szCs w:val="22"/>
        </w:rPr>
        <w:t>5.5.3. За последние два года не нарушал Договорных обязательств и не причинял ущерба (либо погасил причиненный ущерб) по аналогичным Договорам.</w:t>
      </w:r>
    </w:p>
    <w:p w:rsidR="00BE0AAA" w:rsidRPr="00DD2BC3" w:rsidRDefault="00BE0AAA" w:rsidP="00BE0AAA">
      <w:pPr>
        <w:tabs>
          <w:tab w:val="left" w:pos="1418"/>
        </w:tabs>
        <w:autoSpaceDE w:val="0"/>
        <w:ind w:firstLine="709"/>
        <w:rPr>
          <w:sz w:val="22"/>
          <w:szCs w:val="22"/>
        </w:rPr>
      </w:pPr>
      <w:r w:rsidRPr="00DD2BC3">
        <w:rPr>
          <w:sz w:val="22"/>
          <w:szCs w:val="22"/>
        </w:rPr>
        <w:t xml:space="preserve">5.5.4. Подрядчик гарантирует на момент выполнения работ на данном объекте использование официально трудоустроенного рабочего персонала.  </w:t>
      </w:r>
    </w:p>
    <w:p w:rsidR="00BE0AAA" w:rsidRPr="00DD2BC3" w:rsidRDefault="00BE0AAA" w:rsidP="00BE0AAA">
      <w:pPr>
        <w:widowControl w:val="0"/>
        <w:tabs>
          <w:tab w:val="left" w:pos="1418"/>
        </w:tabs>
        <w:autoSpaceDE w:val="0"/>
        <w:jc w:val="center"/>
        <w:rPr>
          <w:sz w:val="22"/>
          <w:szCs w:val="22"/>
        </w:rPr>
      </w:pPr>
    </w:p>
    <w:p w:rsidR="00BE0AAA" w:rsidRPr="00DD2BC3" w:rsidRDefault="00BE0AAA" w:rsidP="00BE0AAA">
      <w:pPr>
        <w:widowControl w:val="0"/>
        <w:tabs>
          <w:tab w:val="left" w:pos="1418"/>
        </w:tabs>
        <w:autoSpaceDE w:val="0"/>
        <w:jc w:val="center"/>
        <w:rPr>
          <w:b/>
          <w:sz w:val="22"/>
          <w:szCs w:val="22"/>
        </w:rPr>
      </w:pPr>
      <w:r w:rsidRPr="00DD2BC3">
        <w:rPr>
          <w:b/>
          <w:sz w:val="22"/>
          <w:szCs w:val="22"/>
        </w:rPr>
        <w:t>6. Гарантии</w:t>
      </w:r>
    </w:p>
    <w:p w:rsidR="00BE0AAA" w:rsidRPr="00DD2BC3" w:rsidRDefault="00BE0AAA" w:rsidP="00BE0AAA">
      <w:pPr>
        <w:widowControl w:val="0"/>
        <w:tabs>
          <w:tab w:val="left" w:pos="1418"/>
        </w:tabs>
        <w:autoSpaceDE w:val="0"/>
        <w:jc w:val="center"/>
        <w:rPr>
          <w:sz w:val="22"/>
          <w:szCs w:val="22"/>
        </w:rPr>
      </w:pPr>
    </w:p>
    <w:p w:rsidR="00BE0AAA" w:rsidRPr="00DD2BC3" w:rsidRDefault="00BE0AAA" w:rsidP="00BE0AAA">
      <w:pPr>
        <w:widowControl w:val="0"/>
        <w:tabs>
          <w:tab w:val="left" w:pos="1418"/>
        </w:tabs>
        <w:autoSpaceDE w:val="0"/>
        <w:ind w:firstLine="709"/>
        <w:rPr>
          <w:sz w:val="22"/>
          <w:szCs w:val="22"/>
        </w:rPr>
      </w:pPr>
      <w:r w:rsidRPr="00DD2BC3">
        <w:rPr>
          <w:sz w:val="22"/>
          <w:szCs w:val="22"/>
        </w:rPr>
        <w:t xml:space="preserve">6.1. Подрядчик гарантирует, что выполняемые Работы соответствуют требованиям, установленным в Договоре, обязательным нормам и правилам, регулирующим данную деятельность (ГОСТ, ТУ), а также иным требованиям законодательства Российской Федерации, действующим на момент выполнения Работ. </w:t>
      </w:r>
    </w:p>
    <w:p w:rsidR="00BE0AAA" w:rsidRPr="00DD2BC3" w:rsidRDefault="00BE0AAA" w:rsidP="00BE0AAA">
      <w:pPr>
        <w:widowControl w:val="0"/>
        <w:tabs>
          <w:tab w:val="left" w:pos="1418"/>
        </w:tabs>
        <w:autoSpaceDE w:val="0"/>
        <w:ind w:firstLine="709"/>
        <w:rPr>
          <w:sz w:val="22"/>
          <w:szCs w:val="22"/>
        </w:rPr>
      </w:pPr>
      <w:r w:rsidRPr="00DD2BC3">
        <w:rPr>
          <w:sz w:val="22"/>
          <w:szCs w:val="22"/>
        </w:rPr>
        <w:t>6.2. Гарантийный срок на выполненные по Договору Работы составляет ___________________с даты подписания Сторонами акта приемки выполненных работ.</w:t>
      </w:r>
    </w:p>
    <w:p w:rsidR="00BE0AAA" w:rsidRPr="00DD2BC3" w:rsidRDefault="00BE0AAA" w:rsidP="00BE0AAA">
      <w:pPr>
        <w:widowControl w:val="0"/>
        <w:tabs>
          <w:tab w:val="left" w:pos="1418"/>
        </w:tabs>
        <w:autoSpaceDE w:val="0"/>
        <w:ind w:firstLine="709"/>
        <w:rPr>
          <w:sz w:val="22"/>
          <w:szCs w:val="22"/>
        </w:rPr>
      </w:pPr>
      <w:r w:rsidRPr="00DD2BC3">
        <w:rPr>
          <w:sz w:val="22"/>
          <w:szCs w:val="22"/>
        </w:rPr>
        <w:t>Под гарантией понимается устранение Подрядчиком своими силами и за свой счет допущенных по его вине недостатков, выявленных после приемки Работ.</w:t>
      </w:r>
    </w:p>
    <w:p w:rsidR="00BE0AAA" w:rsidRPr="00DD2BC3" w:rsidRDefault="00BE0AAA" w:rsidP="00BE0AAA">
      <w:pPr>
        <w:widowControl w:val="0"/>
        <w:tabs>
          <w:tab w:val="left" w:pos="1418"/>
        </w:tabs>
        <w:autoSpaceDE w:val="0"/>
        <w:ind w:firstLine="709"/>
        <w:rPr>
          <w:sz w:val="22"/>
          <w:szCs w:val="22"/>
        </w:rPr>
      </w:pPr>
      <w:r w:rsidRPr="00DD2BC3">
        <w:rPr>
          <w:sz w:val="22"/>
          <w:szCs w:val="22"/>
        </w:rPr>
        <w:t xml:space="preserve">6.3. Если в период гарантийного срока обнаружатся недостатки, то Подрядчик (в случае, если не докажет отсутствие своей вины) обязан устранить их за свой счет в сроки, согласованные Сторонами и зафиксированные в акте с перечнем выявленных недостатков и сроком их устранения. Гарантийный срок в этом случае соответственно продлевается на период остановки эксплуатации объекта и </w:t>
      </w:r>
      <w:r w:rsidRPr="00DD2BC3">
        <w:rPr>
          <w:sz w:val="22"/>
          <w:szCs w:val="22"/>
        </w:rPr>
        <w:lastRenderedPageBreak/>
        <w:t xml:space="preserve">устранения выявленных дефектов, устранения недостатков. </w:t>
      </w:r>
    </w:p>
    <w:p w:rsidR="00BE0AAA" w:rsidRPr="00DD2BC3" w:rsidRDefault="00BE0AAA" w:rsidP="00BE0AAA">
      <w:pPr>
        <w:widowControl w:val="0"/>
        <w:tabs>
          <w:tab w:val="left" w:pos="1418"/>
        </w:tabs>
        <w:autoSpaceDE w:val="0"/>
        <w:ind w:firstLine="709"/>
        <w:rPr>
          <w:sz w:val="22"/>
          <w:szCs w:val="22"/>
        </w:rPr>
      </w:pPr>
      <w:r w:rsidRPr="00DD2BC3">
        <w:rPr>
          <w:sz w:val="22"/>
          <w:szCs w:val="22"/>
        </w:rPr>
        <w:t>При отказе Подрядчика от составления или подписания акта обнаруженных дефектов, для их подтверждения  Заказчик  назначает  квалифицированную экспертизу, которая составит соответствующий акт  по фиксированию  выявленных  дефектов и их характере.</w:t>
      </w:r>
    </w:p>
    <w:p w:rsidR="00BE0AAA" w:rsidRPr="00DD2BC3" w:rsidRDefault="00BE0AAA" w:rsidP="00BE0AAA">
      <w:pPr>
        <w:tabs>
          <w:tab w:val="left" w:pos="1418"/>
        </w:tabs>
        <w:ind w:firstLine="709"/>
        <w:rPr>
          <w:sz w:val="22"/>
          <w:szCs w:val="22"/>
        </w:rPr>
      </w:pPr>
      <w:r w:rsidRPr="00DD2BC3">
        <w:rPr>
          <w:sz w:val="22"/>
          <w:szCs w:val="22"/>
        </w:rPr>
        <w:t>6.4. Подрядчик гарантирует возможность безопасного использования результата выполненных Работ по назначению в течение всего гарантийного срока.</w:t>
      </w:r>
    </w:p>
    <w:p w:rsidR="00BE0AAA" w:rsidRPr="00DD2BC3" w:rsidRDefault="00BE0AAA" w:rsidP="00BE0AAA">
      <w:pPr>
        <w:widowControl w:val="0"/>
        <w:tabs>
          <w:tab w:val="left" w:pos="1418"/>
          <w:tab w:val="left" w:pos="6495"/>
        </w:tabs>
        <w:ind w:firstLine="709"/>
        <w:rPr>
          <w:sz w:val="22"/>
          <w:szCs w:val="22"/>
        </w:rPr>
      </w:pPr>
      <w:r w:rsidRPr="00DD2BC3">
        <w:rPr>
          <w:sz w:val="22"/>
          <w:szCs w:val="22"/>
        </w:rPr>
        <w:t>6.5. Подрядчик в течение гарантийного срока:</w:t>
      </w:r>
    </w:p>
    <w:p w:rsidR="00BE0AAA" w:rsidRPr="00DD2BC3" w:rsidRDefault="00BE0AAA" w:rsidP="00BE0AAA">
      <w:pPr>
        <w:widowControl w:val="0"/>
        <w:tabs>
          <w:tab w:val="left" w:pos="1418"/>
        </w:tabs>
        <w:ind w:firstLine="709"/>
        <w:rPr>
          <w:sz w:val="22"/>
          <w:szCs w:val="22"/>
        </w:rPr>
      </w:pPr>
      <w:r w:rsidRPr="00DD2BC3">
        <w:rPr>
          <w:bCs/>
          <w:sz w:val="22"/>
          <w:szCs w:val="22"/>
        </w:rPr>
        <w:t xml:space="preserve">- </w:t>
      </w:r>
      <w:r w:rsidRPr="00DD2BC3">
        <w:rPr>
          <w:sz w:val="22"/>
          <w:szCs w:val="22"/>
        </w:rPr>
        <w:t>устраняет за свой счет любые дефекты дорожного покрытия в течение суток после их выявления, включая вырубки (пробы) для лабораторных испытаний;</w:t>
      </w:r>
    </w:p>
    <w:p w:rsidR="00BE0AAA" w:rsidRPr="00DD2BC3" w:rsidRDefault="00BE0AAA" w:rsidP="00BE0AAA">
      <w:pPr>
        <w:widowControl w:val="0"/>
        <w:tabs>
          <w:tab w:val="left" w:pos="1418"/>
        </w:tabs>
        <w:ind w:firstLine="709"/>
        <w:rPr>
          <w:sz w:val="22"/>
          <w:szCs w:val="22"/>
        </w:rPr>
      </w:pPr>
      <w:r w:rsidRPr="00DD2BC3">
        <w:rPr>
          <w:sz w:val="22"/>
          <w:szCs w:val="22"/>
        </w:rPr>
        <w:t>- осуществляет объезд участков, находящихся на гарантии, с целью контроля за состоянием дорожного покрытия и выявления возникших дефектов не реже 2 раз в год;</w:t>
      </w:r>
    </w:p>
    <w:p w:rsidR="00BE0AAA" w:rsidRPr="00DD2BC3" w:rsidRDefault="00BE0AAA" w:rsidP="00BE0AAA">
      <w:pPr>
        <w:widowControl w:val="0"/>
        <w:tabs>
          <w:tab w:val="left" w:pos="1418"/>
        </w:tabs>
        <w:ind w:firstLine="709"/>
        <w:rPr>
          <w:sz w:val="22"/>
          <w:szCs w:val="22"/>
        </w:rPr>
      </w:pPr>
      <w:r w:rsidRPr="00DD2BC3">
        <w:rPr>
          <w:sz w:val="22"/>
          <w:szCs w:val="22"/>
        </w:rPr>
        <w:t>- несет ответственность за ущерб перед третьими лицами, который был причинен в результате несвоевременного устранения дефектов дорожного покрытия.</w:t>
      </w:r>
    </w:p>
    <w:p w:rsidR="00BE0AAA" w:rsidRPr="00DD2BC3" w:rsidRDefault="00BE0AAA" w:rsidP="00BE0AAA">
      <w:pPr>
        <w:widowControl w:val="0"/>
        <w:tabs>
          <w:tab w:val="left" w:pos="1418"/>
        </w:tabs>
        <w:autoSpaceDE w:val="0"/>
        <w:jc w:val="center"/>
        <w:rPr>
          <w:sz w:val="22"/>
          <w:szCs w:val="22"/>
        </w:rPr>
      </w:pPr>
    </w:p>
    <w:p w:rsidR="003436C7" w:rsidRPr="00DD2BC3" w:rsidRDefault="003436C7" w:rsidP="003436C7">
      <w:pPr>
        <w:widowControl w:val="0"/>
        <w:tabs>
          <w:tab w:val="left" w:pos="1418"/>
        </w:tabs>
        <w:autoSpaceDE w:val="0"/>
        <w:jc w:val="center"/>
        <w:rPr>
          <w:b/>
          <w:sz w:val="22"/>
          <w:szCs w:val="22"/>
        </w:rPr>
      </w:pPr>
      <w:r w:rsidRPr="00DD2BC3">
        <w:rPr>
          <w:b/>
          <w:sz w:val="22"/>
          <w:szCs w:val="22"/>
        </w:rPr>
        <w:t>7. Ответственность Сторон</w:t>
      </w:r>
    </w:p>
    <w:p w:rsidR="003436C7" w:rsidRPr="00DD2BC3" w:rsidRDefault="003436C7" w:rsidP="003436C7">
      <w:pPr>
        <w:widowControl w:val="0"/>
        <w:tabs>
          <w:tab w:val="left" w:pos="1418"/>
        </w:tabs>
        <w:autoSpaceDE w:val="0"/>
        <w:jc w:val="center"/>
        <w:rPr>
          <w:b/>
          <w:sz w:val="22"/>
          <w:szCs w:val="22"/>
        </w:rPr>
      </w:pPr>
    </w:p>
    <w:p w:rsidR="003436C7" w:rsidRPr="00DD2BC3" w:rsidRDefault="003436C7" w:rsidP="003436C7">
      <w:pPr>
        <w:widowControl w:val="0"/>
        <w:autoSpaceDE w:val="0"/>
        <w:ind w:firstLine="709"/>
        <w:rPr>
          <w:sz w:val="22"/>
          <w:szCs w:val="22"/>
        </w:rPr>
      </w:pPr>
      <w:r w:rsidRPr="00DD2BC3">
        <w:rPr>
          <w:sz w:val="22"/>
          <w:szCs w:val="22"/>
        </w:rPr>
        <w:t>7.1. За неисполнение или ненадлежащее исполнение своих обязательств, установленных Договором, Стороны несут ответственность в соответствии с законодательством Российской Федерации и Договором.</w:t>
      </w:r>
    </w:p>
    <w:p w:rsidR="003436C7" w:rsidRPr="00DD2BC3" w:rsidRDefault="003436C7" w:rsidP="003436C7">
      <w:pPr>
        <w:ind w:firstLine="709"/>
        <w:rPr>
          <w:sz w:val="22"/>
          <w:szCs w:val="22"/>
        </w:rPr>
      </w:pPr>
      <w:r w:rsidRPr="00DD2BC3">
        <w:rPr>
          <w:sz w:val="22"/>
          <w:szCs w:val="22"/>
        </w:rPr>
        <w:t>7.2. В случае просрочки исполнения Заказчиком обязательств, предусмотренных Договором, а также в иных случаях неисполнения или ненадлежащего исполнения Заказчиком обязательств, предусмотренных Договором, Подрядчик вправе потребовать уплаты неустоек (штрафов, пеней).</w:t>
      </w:r>
    </w:p>
    <w:p w:rsidR="003436C7" w:rsidRPr="00DD2BC3" w:rsidRDefault="003436C7" w:rsidP="003436C7">
      <w:pPr>
        <w:ind w:firstLine="709"/>
        <w:rPr>
          <w:sz w:val="22"/>
          <w:szCs w:val="22"/>
        </w:rPr>
      </w:pPr>
      <w:r w:rsidRPr="00DD2BC3">
        <w:rPr>
          <w:sz w:val="22"/>
          <w:szCs w:val="22"/>
        </w:rPr>
        <w:t xml:space="preserve">Пеня в размере 1/300 (одной трехсотой) действующей на дату уплаты пеней ставки рефинансирования Центрального банка Российской Федерации от не уплаченной в срок суммы начисляется за каждый день просрочки исполнения обязательства, предусмотренного Договором, начиная со дня, следующего после дня истечения установленного Договором срока исполнения обязательства. </w:t>
      </w:r>
    </w:p>
    <w:p w:rsidR="003436C7" w:rsidRPr="00DD2BC3" w:rsidRDefault="003436C7" w:rsidP="003436C7">
      <w:pPr>
        <w:autoSpaceDE w:val="0"/>
        <w:autoSpaceDN w:val="0"/>
        <w:adjustRightInd w:val="0"/>
        <w:ind w:firstLine="709"/>
        <w:rPr>
          <w:sz w:val="22"/>
          <w:szCs w:val="22"/>
        </w:rPr>
      </w:pPr>
      <w:r w:rsidRPr="00DD2BC3">
        <w:rPr>
          <w:sz w:val="22"/>
          <w:szCs w:val="22"/>
        </w:rPr>
        <w:t>7.3. За каждый факт неисполнения Заказчиком обязательств, предусмотренных Договором, за исключением просрочки исполнения обязательств, предусмотренных Договором, размер штрафа устанавливается в виде фиксированной суммы, определяемой в следующем порядке:</w:t>
      </w:r>
    </w:p>
    <w:p w:rsidR="003436C7" w:rsidRPr="00DD2BC3" w:rsidRDefault="003436C7" w:rsidP="003436C7">
      <w:pPr>
        <w:autoSpaceDE w:val="0"/>
        <w:autoSpaceDN w:val="0"/>
        <w:adjustRightInd w:val="0"/>
        <w:ind w:firstLine="709"/>
        <w:rPr>
          <w:sz w:val="22"/>
          <w:szCs w:val="22"/>
        </w:rPr>
      </w:pPr>
      <w:r w:rsidRPr="00DD2BC3">
        <w:rPr>
          <w:sz w:val="22"/>
          <w:szCs w:val="22"/>
        </w:rPr>
        <w:t>а) 1000 рублей, если цена Договора не превышает 3 млн. рублей (включительно);</w:t>
      </w:r>
    </w:p>
    <w:p w:rsidR="003436C7" w:rsidRPr="00DD2BC3" w:rsidRDefault="003436C7" w:rsidP="003436C7">
      <w:pPr>
        <w:autoSpaceDE w:val="0"/>
        <w:autoSpaceDN w:val="0"/>
        <w:adjustRightInd w:val="0"/>
        <w:ind w:firstLine="709"/>
        <w:rPr>
          <w:sz w:val="22"/>
          <w:szCs w:val="22"/>
        </w:rPr>
      </w:pPr>
      <w:r w:rsidRPr="00DD2BC3">
        <w:rPr>
          <w:sz w:val="22"/>
          <w:szCs w:val="22"/>
        </w:rPr>
        <w:t>б) 5000 рублей, если цена Договора составляет от 3 млн. рублей до 50 млн. рублей (включительно);</w:t>
      </w:r>
    </w:p>
    <w:p w:rsidR="003436C7" w:rsidRPr="00DD2BC3" w:rsidRDefault="003436C7" w:rsidP="003436C7">
      <w:pPr>
        <w:ind w:firstLine="709"/>
        <w:rPr>
          <w:sz w:val="22"/>
          <w:szCs w:val="22"/>
        </w:rPr>
      </w:pPr>
      <w:r w:rsidRPr="00DD2BC3">
        <w:rPr>
          <w:sz w:val="22"/>
          <w:szCs w:val="22"/>
        </w:rPr>
        <w:t>7.4. В случае просрочки исполнения Подрядчиком обязательств (в том числе гарантийного обязательства), предусмотренных Договором, а также в иных случаях неисполнения или ненадлежащего исполнения Подрядчиком обязательств, предусмотренных Договором, Заказчик направляет Подрядчику требование об уплате неустоек (штрафов, пеней).</w:t>
      </w:r>
    </w:p>
    <w:p w:rsidR="003436C7" w:rsidRPr="00DD2BC3" w:rsidRDefault="003436C7" w:rsidP="003436C7">
      <w:pPr>
        <w:autoSpaceDE w:val="0"/>
        <w:autoSpaceDN w:val="0"/>
        <w:adjustRightInd w:val="0"/>
        <w:ind w:firstLine="709"/>
        <w:rPr>
          <w:sz w:val="22"/>
          <w:szCs w:val="22"/>
        </w:rPr>
      </w:pPr>
      <w:r w:rsidRPr="00DD2BC3">
        <w:rPr>
          <w:sz w:val="22"/>
          <w:szCs w:val="22"/>
        </w:rPr>
        <w:t>Пеня начисляется за каждый день просрочки исполнения Подрядчиком обязательства, предусмотренного Договором, в размере одной трехсотой действующей на дату уплаты пени ставки рефинансирования Центрального банка Российской Федерации от цены Договора, уменьшенной на сумму, пропорциональную объему обязательств, предусмотренных Договором и фактически исполненных Подрядчиком.</w:t>
      </w:r>
    </w:p>
    <w:p w:rsidR="003436C7" w:rsidRPr="00DD2BC3" w:rsidRDefault="003436C7" w:rsidP="003436C7">
      <w:pPr>
        <w:ind w:firstLine="709"/>
        <w:rPr>
          <w:sz w:val="22"/>
          <w:szCs w:val="22"/>
        </w:rPr>
      </w:pPr>
      <w:r w:rsidRPr="00DD2BC3">
        <w:rPr>
          <w:sz w:val="22"/>
          <w:szCs w:val="22"/>
        </w:rPr>
        <w:t>7.5. Штрафы начисляются за неисполнение или ненадлежащее исполнение Подрядчиком обязательств, предусмотренных Договором, за исключением просрочки исполнения Подрядчиком обязательств (в том числе гарантийного обязательства), предусмотренных Договором.</w:t>
      </w:r>
    </w:p>
    <w:p w:rsidR="003436C7" w:rsidRPr="00DD2BC3" w:rsidRDefault="003436C7" w:rsidP="003436C7">
      <w:pPr>
        <w:autoSpaceDE w:val="0"/>
        <w:autoSpaceDN w:val="0"/>
        <w:adjustRightInd w:val="0"/>
        <w:ind w:firstLine="709"/>
        <w:rPr>
          <w:sz w:val="22"/>
          <w:szCs w:val="22"/>
        </w:rPr>
      </w:pPr>
      <w:r w:rsidRPr="00DD2BC3">
        <w:rPr>
          <w:sz w:val="22"/>
          <w:szCs w:val="22"/>
        </w:rPr>
        <w:t>За каждый факт неисполнения или ненадлежащего исполнения Подрядчиком обязательств, предусмотренных Договором, за исключением просрочки исполнения обязательств (в том числе гарантийного обязательства), предусмотренных Договором, размер штрафа устанавливается в виде фиксированной суммы, определяемой в следующем порядке:</w:t>
      </w:r>
    </w:p>
    <w:p w:rsidR="003436C7" w:rsidRPr="00DD2BC3" w:rsidRDefault="003436C7" w:rsidP="003436C7">
      <w:pPr>
        <w:ind w:firstLine="547"/>
        <w:rPr>
          <w:sz w:val="22"/>
          <w:szCs w:val="22"/>
        </w:rPr>
      </w:pPr>
      <w:r w:rsidRPr="00DD2BC3">
        <w:rPr>
          <w:sz w:val="22"/>
          <w:szCs w:val="22"/>
        </w:rPr>
        <w:t>а) 10 процентов цены Договора (этапа) в случае, если цена Договора (этапа) не превышает 3 млн. рублей;</w:t>
      </w:r>
    </w:p>
    <w:p w:rsidR="003436C7" w:rsidRPr="00DD2BC3" w:rsidRDefault="003436C7" w:rsidP="003436C7">
      <w:pPr>
        <w:ind w:firstLine="547"/>
        <w:rPr>
          <w:sz w:val="22"/>
          <w:szCs w:val="22"/>
        </w:rPr>
      </w:pPr>
      <w:r w:rsidRPr="00DD2BC3">
        <w:rPr>
          <w:sz w:val="22"/>
          <w:szCs w:val="22"/>
        </w:rPr>
        <w:t>б) 5 процентов цены Договора (этапа) в случае, если цена Договора (этапа) составляет от 3 млн. рублей до 50 млн. рублей (включительно);</w:t>
      </w:r>
    </w:p>
    <w:p w:rsidR="003436C7" w:rsidRPr="00DD2BC3" w:rsidRDefault="003436C7" w:rsidP="003436C7">
      <w:pPr>
        <w:autoSpaceDE w:val="0"/>
        <w:autoSpaceDN w:val="0"/>
        <w:adjustRightInd w:val="0"/>
        <w:ind w:firstLine="709"/>
        <w:rPr>
          <w:sz w:val="22"/>
          <w:szCs w:val="22"/>
        </w:rPr>
      </w:pPr>
      <w:r w:rsidRPr="00DD2BC3">
        <w:rPr>
          <w:sz w:val="22"/>
          <w:szCs w:val="22"/>
        </w:rPr>
        <w:t xml:space="preserve">7.6. За каждый факт неисполнения или ненадлежащего исполнения Подрядчиком обязательства, предусмотренного Договором, </w:t>
      </w:r>
      <w:r w:rsidRPr="00DD2BC3">
        <w:rPr>
          <w:i/>
          <w:sz w:val="22"/>
          <w:szCs w:val="22"/>
        </w:rPr>
        <w:t>которое не имеет стоимостного выражения</w:t>
      </w:r>
      <w:r w:rsidRPr="00DD2BC3">
        <w:rPr>
          <w:sz w:val="22"/>
          <w:szCs w:val="22"/>
        </w:rPr>
        <w:t>, размер штрафа устанавливается (при наличии в Договоре таких обязательств) в виде фиксированной суммы, определяемой в следующем порядке:</w:t>
      </w:r>
    </w:p>
    <w:p w:rsidR="003436C7" w:rsidRPr="00DD2BC3" w:rsidRDefault="003436C7" w:rsidP="003436C7">
      <w:pPr>
        <w:autoSpaceDE w:val="0"/>
        <w:autoSpaceDN w:val="0"/>
        <w:adjustRightInd w:val="0"/>
        <w:ind w:firstLine="709"/>
        <w:rPr>
          <w:sz w:val="22"/>
          <w:szCs w:val="22"/>
        </w:rPr>
      </w:pPr>
      <w:r w:rsidRPr="00DD2BC3">
        <w:rPr>
          <w:sz w:val="22"/>
          <w:szCs w:val="22"/>
        </w:rPr>
        <w:t>а) 1000 рублей, если цена Договора не превышает 3 млн. рублей;</w:t>
      </w:r>
    </w:p>
    <w:p w:rsidR="003436C7" w:rsidRPr="00DD2BC3" w:rsidRDefault="003436C7" w:rsidP="003436C7">
      <w:pPr>
        <w:autoSpaceDE w:val="0"/>
        <w:autoSpaceDN w:val="0"/>
        <w:adjustRightInd w:val="0"/>
        <w:ind w:firstLine="709"/>
        <w:rPr>
          <w:sz w:val="22"/>
          <w:szCs w:val="22"/>
        </w:rPr>
      </w:pPr>
      <w:r w:rsidRPr="00DD2BC3">
        <w:rPr>
          <w:sz w:val="22"/>
          <w:szCs w:val="22"/>
        </w:rPr>
        <w:t>б) 5000 рублей, если цена Договора составляет от 3 млн. рублей до 50 млн. рублей (включительно);</w:t>
      </w:r>
    </w:p>
    <w:p w:rsidR="003436C7" w:rsidRPr="00DD2BC3" w:rsidRDefault="003436C7" w:rsidP="003436C7">
      <w:pPr>
        <w:autoSpaceDE w:val="0"/>
        <w:autoSpaceDN w:val="0"/>
        <w:adjustRightInd w:val="0"/>
        <w:ind w:firstLine="709"/>
        <w:rPr>
          <w:sz w:val="22"/>
          <w:szCs w:val="22"/>
        </w:rPr>
      </w:pPr>
      <w:r w:rsidRPr="00DD2BC3">
        <w:rPr>
          <w:sz w:val="22"/>
          <w:szCs w:val="22"/>
        </w:rPr>
        <w:lastRenderedPageBreak/>
        <w:t>7.7. За каждый факт неисполнения или ненадлежащего исполнения Подрядчиком обязательств, предусмотренных Договором, заключенным с победителем закупки, размер штрафа рассчитывается в порядке, установленном Правилами, за исключением просрочки исполнения обязательств (в том числе гарантийного обязательства), предусмотренных Договором, и устанавливается в виде фиксированной суммы, определяемой в следующем порядке:</w:t>
      </w:r>
    </w:p>
    <w:p w:rsidR="003436C7" w:rsidRPr="00DD2BC3" w:rsidRDefault="003436C7" w:rsidP="003436C7">
      <w:pPr>
        <w:autoSpaceDE w:val="0"/>
        <w:autoSpaceDN w:val="0"/>
        <w:adjustRightInd w:val="0"/>
        <w:ind w:firstLine="709"/>
        <w:rPr>
          <w:sz w:val="22"/>
          <w:szCs w:val="22"/>
        </w:rPr>
      </w:pPr>
      <w:r w:rsidRPr="00DD2BC3">
        <w:rPr>
          <w:sz w:val="22"/>
          <w:szCs w:val="22"/>
        </w:rPr>
        <w:t>а) 10 процентов начальной (максимальной) цены Договора в случае, если начальная (максимальная) цена Договора не превышает 3 млн. рублей;</w:t>
      </w:r>
    </w:p>
    <w:p w:rsidR="003436C7" w:rsidRPr="00DD2BC3" w:rsidRDefault="003436C7" w:rsidP="003436C7">
      <w:pPr>
        <w:autoSpaceDE w:val="0"/>
        <w:autoSpaceDN w:val="0"/>
        <w:adjustRightInd w:val="0"/>
        <w:ind w:firstLine="709"/>
        <w:rPr>
          <w:sz w:val="22"/>
          <w:szCs w:val="22"/>
        </w:rPr>
      </w:pPr>
      <w:r w:rsidRPr="00DD2BC3">
        <w:rPr>
          <w:sz w:val="22"/>
          <w:szCs w:val="22"/>
          <w:lang w:eastAsia="en-US"/>
        </w:rPr>
        <w:t>б) 5 процентов начальной (максимальной) цены Договора в случае, если начальная (максимальная) цена Договора составляет от 3 млн. рублей до 50 млн. рублей (включительно);</w:t>
      </w:r>
    </w:p>
    <w:p w:rsidR="003436C7" w:rsidRPr="00DD2BC3" w:rsidRDefault="003436C7" w:rsidP="003436C7">
      <w:pPr>
        <w:autoSpaceDE w:val="0"/>
        <w:autoSpaceDN w:val="0"/>
        <w:adjustRightInd w:val="0"/>
        <w:ind w:firstLine="709"/>
        <w:rPr>
          <w:sz w:val="22"/>
          <w:szCs w:val="22"/>
        </w:rPr>
      </w:pPr>
      <w:r w:rsidRPr="00DD2BC3">
        <w:rPr>
          <w:sz w:val="22"/>
          <w:szCs w:val="22"/>
        </w:rPr>
        <w:t>7.8. Общая сумма начисленной неустойки (штрафов, пени) за неисполнение или ненадлежащее исполнение Подрядчиком обязательств, предусмотренных Договором, не может превышать цену Договора.</w:t>
      </w:r>
    </w:p>
    <w:p w:rsidR="003436C7" w:rsidRPr="00DD2BC3" w:rsidRDefault="003436C7" w:rsidP="003436C7">
      <w:pPr>
        <w:autoSpaceDE w:val="0"/>
        <w:autoSpaceDN w:val="0"/>
        <w:adjustRightInd w:val="0"/>
        <w:ind w:firstLine="709"/>
        <w:rPr>
          <w:sz w:val="22"/>
          <w:szCs w:val="22"/>
        </w:rPr>
      </w:pPr>
      <w:r w:rsidRPr="00DD2BC3">
        <w:rPr>
          <w:sz w:val="22"/>
          <w:szCs w:val="22"/>
        </w:rPr>
        <w:t>Общая сумма начисленной неустойки (штрафов, пени) за ненадлежащее исполнение Заказчиком обязательств, предусмотренных Договором, не может превышать цену Договора.</w:t>
      </w:r>
    </w:p>
    <w:p w:rsidR="003436C7" w:rsidRPr="00DD2BC3" w:rsidRDefault="003436C7" w:rsidP="003436C7">
      <w:pPr>
        <w:widowControl w:val="0"/>
        <w:autoSpaceDE w:val="0"/>
        <w:ind w:firstLine="709"/>
        <w:rPr>
          <w:sz w:val="22"/>
          <w:szCs w:val="22"/>
        </w:rPr>
      </w:pPr>
      <w:r w:rsidRPr="00DD2BC3">
        <w:rPr>
          <w:sz w:val="22"/>
          <w:szCs w:val="22"/>
        </w:rPr>
        <w:t>7.9. </w:t>
      </w:r>
      <w:proofErr w:type="gramStart"/>
      <w:r w:rsidRPr="00DD2BC3">
        <w:rPr>
          <w:sz w:val="22"/>
          <w:szCs w:val="22"/>
        </w:rPr>
        <w:t>В случае неисполнения или ненадлежащего исполнения Подрядчиком обязательств, предусмотренных Договором, Заказчик вправе произвести оплату по Договору за вычетом соответствующего размера неустойки (штрафа, пени) (при этом исполнение обязательства Подрядчика по перечислению неустойки (штрафа, пени) и (или) убытков в доход бюджета возлагается на Заказчика) либо осуществить удержание суммы неустойки (штрафа, пени) из  обеспечения исполнения Договора, предоставленного Подрядчиком в соответствии с разделом 8</w:t>
      </w:r>
      <w:proofErr w:type="gramEnd"/>
      <w:r w:rsidRPr="00DD2BC3">
        <w:rPr>
          <w:sz w:val="22"/>
          <w:szCs w:val="22"/>
        </w:rPr>
        <w:t xml:space="preserve"> настоящего Договора.</w:t>
      </w:r>
    </w:p>
    <w:p w:rsidR="003436C7" w:rsidRPr="00DD2BC3" w:rsidRDefault="003436C7" w:rsidP="003436C7">
      <w:pPr>
        <w:widowControl w:val="0"/>
        <w:autoSpaceDE w:val="0"/>
        <w:ind w:firstLine="709"/>
        <w:rPr>
          <w:sz w:val="22"/>
          <w:szCs w:val="22"/>
        </w:rPr>
      </w:pPr>
      <w:r w:rsidRPr="00DD2BC3">
        <w:rPr>
          <w:sz w:val="22"/>
          <w:szCs w:val="22"/>
        </w:rPr>
        <w:t>7.10. Уплата Стороной неустойки (штрафа, пени) не освобождает ее от исполнения обязательств по Договору.</w:t>
      </w:r>
    </w:p>
    <w:p w:rsidR="003436C7" w:rsidRPr="00DD2BC3" w:rsidRDefault="003436C7" w:rsidP="003436C7">
      <w:pPr>
        <w:autoSpaceDE w:val="0"/>
        <w:ind w:firstLine="709"/>
        <w:rPr>
          <w:sz w:val="22"/>
          <w:szCs w:val="22"/>
        </w:rPr>
      </w:pPr>
      <w:r w:rsidRPr="00DD2BC3">
        <w:rPr>
          <w:sz w:val="22"/>
          <w:szCs w:val="22"/>
        </w:rPr>
        <w:t>7.11. </w:t>
      </w:r>
      <w:proofErr w:type="gramStart"/>
      <w:r w:rsidRPr="00DD2BC3">
        <w:rPr>
          <w:sz w:val="22"/>
          <w:szCs w:val="22"/>
        </w:rPr>
        <w:t>Сторона освобождается от уплаты неустойки (штрафа, пени), если докажет, что неисполнение или ненадлежащее исполнение обязательства, предусмотренного Договором, произошло по вине другой Стороны или вследствие непреодолимой силы, а именно чрезвычайных и непредотвратимых при данных условиях обстоятельств: стихийных природных явлений (землетрясений, наводнений, пожаров и т.д.), действий объективных внешних факторов (военных действий, актов органов государственной власти и управления и т.п.), подтвержденных</w:t>
      </w:r>
      <w:proofErr w:type="gramEnd"/>
      <w:r w:rsidRPr="00DD2BC3">
        <w:rPr>
          <w:sz w:val="22"/>
          <w:szCs w:val="22"/>
        </w:rPr>
        <w:t xml:space="preserve"> в установленном законодательством порядке, препятствующих надлежащему исполнению обязательств по Договору, которые возникли после заключения Договора, на время действия этих обстоятельств, если эти обстоятельства непосредственно повлияли на исполнение Стороной своих обязательств, а также которые Сторона была не в состоянии предвидеть и предотвратить.</w:t>
      </w:r>
    </w:p>
    <w:p w:rsidR="00BE0AAA" w:rsidRPr="00DD2BC3" w:rsidRDefault="00BE0AAA" w:rsidP="00BE0AAA">
      <w:pPr>
        <w:widowControl w:val="0"/>
        <w:tabs>
          <w:tab w:val="left" w:pos="1418"/>
        </w:tabs>
        <w:autoSpaceDE w:val="0"/>
        <w:jc w:val="center"/>
        <w:rPr>
          <w:sz w:val="22"/>
          <w:szCs w:val="22"/>
        </w:rPr>
      </w:pPr>
    </w:p>
    <w:p w:rsidR="00BE0AAA" w:rsidRPr="00DD2BC3" w:rsidRDefault="00BE0AAA" w:rsidP="00BE0AAA">
      <w:pPr>
        <w:widowControl w:val="0"/>
        <w:tabs>
          <w:tab w:val="left" w:pos="1418"/>
        </w:tabs>
        <w:autoSpaceDE w:val="0"/>
        <w:jc w:val="center"/>
        <w:rPr>
          <w:b/>
          <w:sz w:val="22"/>
          <w:szCs w:val="22"/>
        </w:rPr>
      </w:pPr>
      <w:r w:rsidRPr="00DD2BC3">
        <w:rPr>
          <w:b/>
          <w:sz w:val="22"/>
          <w:szCs w:val="22"/>
        </w:rPr>
        <w:t>8. Обеспечение исполнения Договора</w:t>
      </w:r>
    </w:p>
    <w:p w:rsidR="00BE0AAA" w:rsidRPr="00DD2BC3" w:rsidRDefault="00BE0AAA" w:rsidP="00BE0AAA">
      <w:pPr>
        <w:widowControl w:val="0"/>
        <w:tabs>
          <w:tab w:val="left" w:pos="1418"/>
        </w:tabs>
        <w:autoSpaceDE w:val="0"/>
        <w:jc w:val="center"/>
        <w:rPr>
          <w:sz w:val="22"/>
          <w:szCs w:val="22"/>
        </w:rPr>
      </w:pPr>
    </w:p>
    <w:p w:rsidR="00BE0AAA" w:rsidRPr="00DD2BC3" w:rsidRDefault="00BE0AAA" w:rsidP="00BE0AAA">
      <w:pPr>
        <w:tabs>
          <w:tab w:val="left" w:pos="1418"/>
        </w:tabs>
        <w:ind w:firstLine="709"/>
        <w:rPr>
          <w:sz w:val="22"/>
          <w:szCs w:val="22"/>
        </w:rPr>
      </w:pPr>
      <w:r w:rsidRPr="00DD2BC3">
        <w:rPr>
          <w:sz w:val="22"/>
          <w:szCs w:val="22"/>
        </w:rPr>
        <w:t>8.1. Обеспечение исполнения Договора предусматривается для обеспечения исполнения Подрядчиком его обязательств по Договору, в том числе таких обязательств, как выполнение Работ надлежащего качества, соблюдение сроков выполнения Работ, оплата неустойки (штрафа, пени) за неисполнение или ненадлежащее исполнение условий Договора, возмещение ущерба.</w:t>
      </w:r>
    </w:p>
    <w:p w:rsidR="00BE0AAA" w:rsidRPr="00DD2BC3" w:rsidRDefault="00BE0AAA" w:rsidP="00BE0AAA">
      <w:pPr>
        <w:tabs>
          <w:tab w:val="left" w:pos="1418"/>
        </w:tabs>
        <w:ind w:firstLine="709"/>
        <w:rPr>
          <w:sz w:val="22"/>
          <w:szCs w:val="22"/>
        </w:rPr>
      </w:pPr>
      <w:r w:rsidRPr="00DD2BC3">
        <w:rPr>
          <w:sz w:val="22"/>
          <w:szCs w:val="22"/>
        </w:rPr>
        <w:t xml:space="preserve">Обеспечение исполнения Договора не применяется, если участником закупки, с которым заключается Договор, является государственное или муниципальное казенное учреждение. </w:t>
      </w:r>
    </w:p>
    <w:p w:rsidR="00BE0AAA" w:rsidRPr="00DD2BC3" w:rsidRDefault="00BE0AAA" w:rsidP="00BE0AAA">
      <w:pPr>
        <w:widowControl w:val="0"/>
        <w:tabs>
          <w:tab w:val="left" w:pos="1418"/>
        </w:tabs>
        <w:ind w:firstLine="709"/>
        <w:rPr>
          <w:sz w:val="22"/>
          <w:szCs w:val="22"/>
        </w:rPr>
      </w:pPr>
      <w:r w:rsidRPr="00DD2BC3">
        <w:rPr>
          <w:sz w:val="22"/>
          <w:szCs w:val="22"/>
        </w:rPr>
        <w:t>Исполнение Договора обеспечивается предоставлением банковской гарантии, выданной банком и соответствующей требованиям законодательства Российской Федерации.</w:t>
      </w:r>
    </w:p>
    <w:p w:rsidR="00BE0AAA" w:rsidRPr="00DD2BC3" w:rsidRDefault="00BE0AAA" w:rsidP="0091582D">
      <w:pPr>
        <w:widowControl w:val="0"/>
        <w:autoSpaceDE w:val="0"/>
        <w:ind w:firstLine="709"/>
        <w:rPr>
          <w:sz w:val="22"/>
          <w:szCs w:val="22"/>
        </w:rPr>
      </w:pPr>
      <w:r w:rsidRPr="00DD2BC3">
        <w:rPr>
          <w:sz w:val="22"/>
          <w:szCs w:val="22"/>
        </w:rPr>
        <w:t xml:space="preserve">8.2. Размер обеспечения </w:t>
      </w:r>
      <w:r w:rsidR="007157B3" w:rsidRPr="00DD2BC3">
        <w:rPr>
          <w:sz w:val="22"/>
          <w:szCs w:val="22"/>
        </w:rPr>
        <w:t>исполнения Договора составляет 10</w:t>
      </w:r>
      <w:r w:rsidRPr="00DD2BC3">
        <w:rPr>
          <w:sz w:val="22"/>
          <w:szCs w:val="22"/>
        </w:rPr>
        <w:t>%</w:t>
      </w:r>
      <w:r w:rsidR="007157B3" w:rsidRPr="00DD2BC3">
        <w:rPr>
          <w:sz w:val="22"/>
          <w:szCs w:val="22"/>
        </w:rPr>
        <w:t xml:space="preserve"> (десять процентов</w:t>
      </w:r>
      <w:r w:rsidRPr="00DD2BC3">
        <w:rPr>
          <w:sz w:val="22"/>
          <w:szCs w:val="22"/>
        </w:rPr>
        <w:t xml:space="preserve">) от начальной максимальной цены Договора, что составляет </w:t>
      </w:r>
      <w:r w:rsidR="0091582D" w:rsidRPr="0091582D">
        <w:rPr>
          <w:b/>
          <w:bCs/>
          <w:sz w:val="22"/>
          <w:szCs w:val="22"/>
        </w:rPr>
        <w:t>1</w:t>
      </w:r>
      <w:r w:rsidR="0091582D" w:rsidRPr="0068378C">
        <w:rPr>
          <w:b/>
          <w:sz w:val="22"/>
          <w:szCs w:val="22"/>
        </w:rPr>
        <w:t>98</w:t>
      </w:r>
      <w:r w:rsidR="0091582D">
        <w:rPr>
          <w:b/>
          <w:sz w:val="22"/>
          <w:szCs w:val="22"/>
        </w:rPr>
        <w:t> </w:t>
      </w:r>
      <w:r w:rsidR="0091582D" w:rsidRPr="0068378C">
        <w:rPr>
          <w:b/>
          <w:sz w:val="22"/>
          <w:szCs w:val="22"/>
        </w:rPr>
        <w:t>230</w:t>
      </w:r>
      <w:r w:rsidR="0091582D">
        <w:rPr>
          <w:b/>
          <w:sz w:val="22"/>
          <w:szCs w:val="22"/>
        </w:rPr>
        <w:t>,</w:t>
      </w:r>
      <w:r w:rsidR="0091582D" w:rsidRPr="0068378C">
        <w:rPr>
          <w:b/>
          <w:sz w:val="22"/>
          <w:szCs w:val="22"/>
        </w:rPr>
        <w:t>04</w:t>
      </w:r>
      <w:r w:rsidR="0091582D">
        <w:rPr>
          <w:b/>
          <w:sz w:val="22"/>
          <w:szCs w:val="22"/>
        </w:rPr>
        <w:t xml:space="preserve"> </w:t>
      </w:r>
      <w:r w:rsidR="0091582D" w:rsidRPr="00D1691C">
        <w:rPr>
          <w:b/>
          <w:sz w:val="22"/>
          <w:szCs w:val="22"/>
        </w:rPr>
        <w:t>рубл</w:t>
      </w:r>
      <w:r w:rsidR="0091582D">
        <w:rPr>
          <w:b/>
          <w:sz w:val="22"/>
          <w:szCs w:val="22"/>
        </w:rPr>
        <w:t>ей</w:t>
      </w:r>
      <w:r w:rsidR="0091582D">
        <w:rPr>
          <w:sz w:val="22"/>
          <w:szCs w:val="22"/>
        </w:rPr>
        <w:t xml:space="preserve"> </w:t>
      </w:r>
      <w:r w:rsidR="0091582D" w:rsidRPr="0080075F">
        <w:rPr>
          <w:sz w:val="22"/>
          <w:szCs w:val="22"/>
        </w:rPr>
        <w:t>(</w:t>
      </w:r>
      <w:r w:rsidR="0091582D">
        <w:rPr>
          <w:sz w:val="22"/>
          <w:szCs w:val="22"/>
        </w:rPr>
        <w:t>сто девяносто восемь тысяч двести тридцать рублей 04</w:t>
      </w:r>
      <w:r w:rsidR="0091582D" w:rsidRPr="0080075F">
        <w:rPr>
          <w:sz w:val="22"/>
          <w:szCs w:val="22"/>
        </w:rPr>
        <w:t xml:space="preserve"> коп</w:t>
      </w:r>
      <w:r w:rsidR="0091582D">
        <w:rPr>
          <w:sz w:val="22"/>
          <w:szCs w:val="22"/>
        </w:rPr>
        <w:t>ейки</w:t>
      </w:r>
      <w:r w:rsidR="0091582D" w:rsidRPr="0080075F">
        <w:rPr>
          <w:sz w:val="22"/>
          <w:szCs w:val="22"/>
        </w:rPr>
        <w:t>).</w:t>
      </w:r>
    </w:p>
    <w:p w:rsidR="00BE0AAA" w:rsidRPr="00DD2BC3" w:rsidRDefault="00BE0AAA" w:rsidP="00BE0AAA">
      <w:pPr>
        <w:tabs>
          <w:tab w:val="left" w:pos="1418"/>
        </w:tabs>
        <w:autoSpaceDE w:val="0"/>
        <w:ind w:firstLine="709"/>
        <w:rPr>
          <w:sz w:val="22"/>
          <w:szCs w:val="22"/>
        </w:rPr>
      </w:pPr>
      <w:r w:rsidRPr="00DD2BC3">
        <w:rPr>
          <w:sz w:val="22"/>
          <w:szCs w:val="22"/>
        </w:rPr>
        <w:t xml:space="preserve">8.3. Срок действия банковской гарантии </w:t>
      </w:r>
      <w:r w:rsidR="00D31BD9" w:rsidRPr="00DD2BC3">
        <w:rPr>
          <w:sz w:val="22"/>
          <w:szCs w:val="22"/>
        </w:rPr>
        <w:t>по 01.02.202</w:t>
      </w:r>
      <w:r w:rsidR="000E787F">
        <w:rPr>
          <w:sz w:val="22"/>
          <w:szCs w:val="22"/>
        </w:rPr>
        <w:t>2</w:t>
      </w:r>
      <w:r w:rsidRPr="00DD2BC3">
        <w:rPr>
          <w:sz w:val="22"/>
          <w:szCs w:val="22"/>
        </w:rPr>
        <w:t>. Срок действия указанного обеспечения может быть прекращен до наступления указанного срока в случае досрочного исполнения Подрядчиком своих обязательств по Договору.</w:t>
      </w:r>
    </w:p>
    <w:p w:rsidR="00BE0AAA" w:rsidRPr="00DD2BC3" w:rsidRDefault="00BE0AAA" w:rsidP="00BE0AAA">
      <w:pPr>
        <w:tabs>
          <w:tab w:val="left" w:pos="709"/>
          <w:tab w:val="left" w:pos="1418"/>
        </w:tabs>
        <w:autoSpaceDE w:val="0"/>
        <w:ind w:firstLine="709"/>
        <w:rPr>
          <w:sz w:val="22"/>
          <w:szCs w:val="22"/>
        </w:rPr>
      </w:pPr>
      <w:r w:rsidRPr="00DD2BC3">
        <w:rPr>
          <w:sz w:val="22"/>
          <w:szCs w:val="22"/>
        </w:rPr>
        <w:t>8.4. В случае</w:t>
      </w:r>
      <w:proofErr w:type="gramStart"/>
      <w:r w:rsidRPr="00DD2BC3">
        <w:rPr>
          <w:sz w:val="22"/>
          <w:szCs w:val="22"/>
        </w:rPr>
        <w:t>,</w:t>
      </w:r>
      <w:proofErr w:type="gramEnd"/>
      <w:r w:rsidRPr="00DD2BC3">
        <w:rPr>
          <w:sz w:val="22"/>
          <w:szCs w:val="22"/>
        </w:rPr>
        <w:t xml:space="preserve"> если по каким-либо причинам обеспечение исполнения Договора перестало быть действительным, закончило свое действие или иным образом перестало обеспечивать исполнение Подрядчиком его обязательств по Договору, Подрядчик обязуется в течение 10 (десяти) рабочих дней с момента, когда такое обеспечение перестало действовать, предоставить Заказчику новое надлежащее обеспечение исполнения Договора на тех же условиях и в таком же размере.</w:t>
      </w:r>
    </w:p>
    <w:p w:rsidR="00BE0AAA" w:rsidRPr="00DD2BC3" w:rsidRDefault="00BE0AAA" w:rsidP="00BE0AAA">
      <w:pPr>
        <w:widowControl w:val="0"/>
        <w:tabs>
          <w:tab w:val="left" w:pos="709"/>
          <w:tab w:val="left" w:pos="1418"/>
        </w:tabs>
        <w:autoSpaceDE w:val="0"/>
        <w:ind w:firstLine="709"/>
        <w:rPr>
          <w:sz w:val="22"/>
          <w:szCs w:val="22"/>
        </w:rPr>
      </w:pPr>
      <w:r w:rsidRPr="00DD2BC3">
        <w:rPr>
          <w:sz w:val="22"/>
          <w:szCs w:val="22"/>
        </w:rPr>
        <w:t>Действие указанного пункта не распространяется на случаи, если Подрядчиком представлена недостоверная (поддельная) банковская гарантия.</w:t>
      </w:r>
    </w:p>
    <w:p w:rsidR="00BE0AAA" w:rsidRPr="00DD2BC3" w:rsidRDefault="00BE0AAA" w:rsidP="00BE0AAA">
      <w:pPr>
        <w:widowControl w:val="0"/>
        <w:tabs>
          <w:tab w:val="left" w:pos="1418"/>
        </w:tabs>
        <w:ind w:firstLine="709"/>
        <w:rPr>
          <w:sz w:val="22"/>
          <w:szCs w:val="22"/>
        </w:rPr>
      </w:pPr>
      <w:r w:rsidRPr="00DD2BC3">
        <w:rPr>
          <w:sz w:val="22"/>
          <w:szCs w:val="22"/>
        </w:rPr>
        <w:t>8.5. В случае отказа Подрядчика от исполнения условий Договора Заказчик вправе потребовать реализации финансового обеспечения исполнения Договора в полном объеме.</w:t>
      </w:r>
    </w:p>
    <w:p w:rsidR="00BE0AAA" w:rsidRPr="00DD2BC3" w:rsidRDefault="00BE0AAA" w:rsidP="00BE0AAA">
      <w:pPr>
        <w:widowControl w:val="0"/>
        <w:tabs>
          <w:tab w:val="left" w:pos="1418"/>
        </w:tabs>
        <w:ind w:firstLine="709"/>
        <w:rPr>
          <w:sz w:val="22"/>
          <w:szCs w:val="22"/>
        </w:rPr>
      </w:pPr>
      <w:r w:rsidRPr="00DD2BC3">
        <w:rPr>
          <w:sz w:val="22"/>
          <w:szCs w:val="22"/>
        </w:rPr>
        <w:t>8.6. Обеспечение исполнения Договора сохраняет свою силу при изменении законодательства Российской Федерации, а также при реорганизации Подрядчика или Заказчика.</w:t>
      </w:r>
    </w:p>
    <w:p w:rsidR="00BE0AAA" w:rsidRPr="00DD2BC3" w:rsidRDefault="00BE0AAA" w:rsidP="00BE0AAA">
      <w:pPr>
        <w:widowControl w:val="0"/>
        <w:tabs>
          <w:tab w:val="left" w:pos="1418"/>
        </w:tabs>
        <w:ind w:firstLine="709"/>
        <w:rPr>
          <w:sz w:val="22"/>
          <w:szCs w:val="22"/>
        </w:rPr>
      </w:pPr>
      <w:r w:rsidRPr="00DD2BC3">
        <w:rPr>
          <w:sz w:val="22"/>
          <w:szCs w:val="22"/>
        </w:rPr>
        <w:lastRenderedPageBreak/>
        <w:t>8.7. Банковская гарантия должна быть безотзывной.</w:t>
      </w:r>
    </w:p>
    <w:p w:rsidR="00BE0AAA" w:rsidRPr="00DD2BC3" w:rsidRDefault="00BE0AAA" w:rsidP="00BE0AAA">
      <w:pPr>
        <w:tabs>
          <w:tab w:val="left" w:pos="1418"/>
        </w:tabs>
        <w:autoSpaceDE w:val="0"/>
        <w:ind w:firstLine="709"/>
        <w:rPr>
          <w:sz w:val="22"/>
          <w:szCs w:val="22"/>
        </w:rPr>
      </w:pPr>
      <w:r w:rsidRPr="00DD2BC3">
        <w:rPr>
          <w:sz w:val="22"/>
          <w:szCs w:val="22"/>
        </w:rPr>
        <w:t>В банковскую гарантию включается условие о праве Заказчика на бесспорное списание денежных средств со счета гаранта, если гарантом в срок не более чем 5 (пять)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rsidR="00BE0AAA" w:rsidRPr="00DD2BC3" w:rsidRDefault="00BE0AAA" w:rsidP="00BE0AAA">
      <w:pPr>
        <w:widowControl w:val="0"/>
        <w:tabs>
          <w:tab w:val="left" w:pos="709"/>
          <w:tab w:val="left" w:pos="1418"/>
        </w:tabs>
        <w:ind w:firstLine="709"/>
        <w:rPr>
          <w:sz w:val="22"/>
          <w:szCs w:val="22"/>
        </w:rPr>
      </w:pPr>
      <w:r w:rsidRPr="00DD2BC3">
        <w:rPr>
          <w:sz w:val="22"/>
          <w:szCs w:val="22"/>
        </w:rPr>
        <w:t>8.8. Все затраты, связанные с заключением и оформлением договоров и иных документов по обеспечению исполнения Договора, несет Подрядчик.</w:t>
      </w:r>
    </w:p>
    <w:p w:rsidR="00BE0AAA" w:rsidRPr="00DD2BC3" w:rsidRDefault="00BE0AAA" w:rsidP="00BE0AAA">
      <w:pPr>
        <w:widowControl w:val="0"/>
        <w:tabs>
          <w:tab w:val="left" w:pos="1418"/>
        </w:tabs>
        <w:autoSpaceDE w:val="0"/>
        <w:jc w:val="center"/>
        <w:rPr>
          <w:sz w:val="22"/>
          <w:szCs w:val="22"/>
        </w:rPr>
      </w:pPr>
    </w:p>
    <w:p w:rsidR="00BE0AAA" w:rsidRPr="00DD2BC3" w:rsidRDefault="00BE0AAA" w:rsidP="00BE0AAA">
      <w:pPr>
        <w:widowControl w:val="0"/>
        <w:tabs>
          <w:tab w:val="left" w:pos="1418"/>
        </w:tabs>
        <w:autoSpaceDE w:val="0"/>
        <w:jc w:val="center"/>
        <w:rPr>
          <w:b/>
          <w:sz w:val="22"/>
          <w:szCs w:val="22"/>
        </w:rPr>
      </w:pPr>
      <w:r w:rsidRPr="00DD2BC3">
        <w:rPr>
          <w:b/>
          <w:sz w:val="22"/>
          <w:szCs w:val="22"/>
        </w:rPr>
        <w:t>9. Срок действия, порядок изменения и расторжения Договора</w:t>
      </w:r>
    </w:p>
    <w:p w:rsidR="00BE0AAA" w:rsidRPr="00DD2BC3" w:rsidRDefault="00BE0AAA" w:rsidP="00BE0AAA">
      <w:pPr>
        <w:widowControl w:val="0"/>
        <w:tabs>
          <w:tab w:val="left" w:pos="1418"/>
        </w:tabs>
        <w:autoSpaceDE w:val="0"/>
        <w:jc w:val="center"/>
        <w:rPr>
          <w:sz w:val="22"/>
          <w:szCs w:val="22"/>
        </w:rPr>
      </w:pPr>
    </w:p>
    <w:p w:rsidR="00BE0AAA" w:rsidRPr="00DD2BC3" w:rsidRDefault="00BE0AAA" w:rsidP="00BE0AAA">
      <w:pPr>
        <w:tabs>
          <w:tab w:val="left" w:pos="1418"/>
        </w:tabs>
        <w:autoSpaceDE w:val="0"/>
        <w:ind w:firstLine="709"/>
        <w:rPr>
          <w:sz w:val="22"/>
          <w:szCs w:val="22"/>
        </w:rPr>
      </w:pPr>
      <w:r w:rsidRPr="00DD2BC3">
        <w:rPr>
          <w:sz w:val="22"/>
          <w:szCs w:val="22"/>
        </w:rPr>
        <w:t>9.1. Договор вступает в силу со дня его подписания Сторонами</w:t>
      </w:r>
      <w:r w:rsidRPr="00DD2BC3">
        <w:rPr>
          <w:i/>
          <w:iCs/>
          <w:sz w:val="22"/>
          <w:szCs w:val="22"/>
        </w:rPr>
        <w:t>.</w:t>
      </w:r>
    </w:p>
    <w:p w:rsidR="00BE0AAA" w:rsidRPr="00DD2BC3" w:rsidRDefault="00BE0AAA" w:rsidP="00BE0AAA">
      <w:pPr>
        <w:tabs>
          <w:tab w:val="left" w:pos="1418"/>
        </w:tabs>
        <w:autoSpaceDE w:val="0"/>
        <w:ind w:firstLine="709"/>
        <w:rPr>
          <w:sz w:val="22"/>
          <w:szCs w:val="22"/>
        </w:rPr>
      </w:pPr>
      <w:r w:rsidRPr="00DD2BC3">
        <w:rPr>
          <w:sz w:val="22"/>
          <w:szCs w:val="22"/>
        </w:rPr>
        <w:t xml:space="preserve">9.2. Договор действует </w:t>
      </w:r>
      <w:r w:rsidR="00D31BD9" w:rsidRPr="00DD2BC3">
        <w:rPr>
          <w:sz w:val="22"/>
          <w:szCs w:val="22"/>
        </w:rPr>
        <w:t>по 31.12.20</w:t>
      </w:r>
      <w:r w:rsidR="008145AA" w:rsidRPr="00DD2BC3">
        <w:rPr>
          <w:sz w:val="22"/>
          <w:szCs w:val="22"/>
        </w:rPr>
        <w:t>2</w:t>
      </w:r>
      <w:r w:rsidR="00B00164">
        <w:rPr>
          <w:sz w:val="22"/>
          <w:szCs w:val="22"/>
        </w:rPr>
        <w:t>1</w:t>
      </w:r>
    </w:p>
    <w:p w:rsidR="00BE0AAA" w:rsidRPr="00DD2BC3" w:rsidRDefault="00BE0AAA" w:rsidP="00BE0AAA">
      <w:pPr>
        <w:widowControl w:val="0"/>
        <w:tabs>
          <w:tab w:val="left" w:pos="709"/>
          <w:tab w:val="left" w:pos="1418"/>
        </w:tabs>
        <w:autoSpaceDE w:val="0"/>
        <w:ind w:firstLine="709"/>
        <w:rPr>
          <w:sz w:val="22"/>
          <w:szCs w:val="22"/>
        </w:rPr>
      </w:pPr>
      <w:r w:rsidRPr="00DD2BC3">
        <w:rPr>
          <w:sz w:val="22"/>
          <w:szCs w:val="22"/>
        </w:rPr>
        <w:t>9.3. Договор может быть расторгнут:</w:t>
      </w:r>
    </w:p>
    <w:p w:rsidR="00BE0AAA" w:rsidRPr="00DD2BC3" w:rsidRDefault="00BE0AAA" w:rsidP="00BE0AAA">
      <w:pPr>
        <w:widowControl w:val="0"/>
        <w:tabs>
          <w:tab w:val="left" w:pos="709"/>
          <w:tab w:val="left" w:pos="1418"/>
        </w:tabs>
        <w:autoSpaceDE w:val="0"/>
        <w:ind w:firstLine="709"/>
        <w:rPr>
          <w:sz w:val="22"/>
          <w:szCs w:val="22"/>
        </w:rPr>
      </w:pPr>
      <w:r w:rsidRPr="00DD2BC3">
        <w:rPr>
          <w:sz w:val="22"/>
          <w:szCs w:val="22"/>
        </w:rPr>
        <w:t>по соглашению Сторон;</w:t>
      </w:r>
    </w:p>
    <w:p w:rsidR="00BE0AAA" w:rsidRPr="00DD2BC3" w:rsidRDefault="00BE0AAA" w:rsidP="00BE0AAA">
      <w:pPr>
        <w:widowControl w:val="0"/>
        <w:tabs>
          <w:tab w:val="left" w:pos="709"/>
          <w:tab w:val="left" w:pos="1418"/>
        </w:tabs>
        <w:autoSpaceDE w:val="0"/>
        <w:ind w:firstLine="709"/>
        <w:rPr>
          <w:sz w:val="22"/>
          <w:szCs w:val="22"/>
          <w:shd w:val="clear" w:color="auto" w:fill="FFFF00"/>
        </w:rPr>
      </w:pPr>
      <w:r w:rsidRPr="00DD2BC3">
        <w:rPr>
          <w:sz w:val="22"/>
          <w:szCs w:val="22"/>
        </w:rPr>
        <w:t>по решению суда;</w:t>
      </w:r>
    </w:p>
    <w:p w:rsidR="00BE0AAA" w:rsidRPr="00DD2BC3" w:rsidRDefault="00BE0AAA" w:rsidP="00BE0AAA">
      <w:pPr>
        <w:widowControl w:val="0"/>
        <w:tabs>
          <w:tab w:val="left" w:pos="709"/>
          <w:tab w:val="left" w:pos="1418"/>
        </w:tabs>
        <w:autoSpaceDE w:val="0"/>
        <w:ind w:firstLine="709"/>
        <w:rPr>
          <w:sz w:val="22"/>
          <w:szCs w:val="22"/>
        </w:rPr>
      </w:pPr>
      <w:r w:rsidRPr="00DD2BC3">
        <w:rPr>
          <w:sz w:val="22"/>
          <w:szCs w:val="22"/>
        </w:rPr>
        <w:t>в случае одностороннего отказа Стороны Договора от исполнения Договора в соответствии с гражданским законодательством.</w:t>
      </w:r>
    </w:p>
    <w:p w:rsidR="00BE0AAA" w:rsidRPr="00DD2BC3" w:rsidRDefault="00BE0AAA" w:rsidP="00BE0AAA">
      <w:pPr>
        <w:widowControl w:val="0"/>
        <w:tabs>
          <w:tab w:val="left" w:pos="709"/>
          <w:tab w:val="left" w:pos="1418"/>
        </w:tabs>
        <w:autoSpaceDE w:val="0"/>
        <w:ind w:firstLine="709"/>
        <w:rPr>
          <w:sz w:val="22"/>
          <w:szCs w:val="22"/>
        </w:rPr>
      </w:pPr>
      <w:r w:rsidRPr="00DD2BC3">
        <w:rPr>
          <w:sz w:val="22"/>
          <w:szCs w:val="22"/>
        </w:rPr>
        <w:t xml:space="preserve">9.4. Заказчик вправе обратиться </w:t>
      </w:r>
      <w:proofErr w:type="gramStart"/>
      <w:r w:rsidRPr="00DD2BC3">
        <w:rPr>
          <w:sz w:val="22"/>
          <w:szCs w:val="22"/>
        </w:rPr>
        <w:t>в суд в установленном законодательством Российской Федерации порядке с требованием о расторжении Договора в следующих случаях</w:t>
      </w:r>
      <w:proofErr w:type="gramEnd"/>
      <w:r w:rsidRPr="00DD2BC3">
        <w:rPr>
          <w:sz w:val="22"/>
          <w:szCs w:val="22"/>
        </w:rPr>
        <w:t>:</w:t>
      </w:r>
    </w:p>
    <w:p w:rsidR="00BE0AAA" w:rsidRPr="00DD2BC3" w:rsidRDefault="00BE0AAA" w:rsidP="00BE0AAA">
      <w:pPr>
        <w:widowControl w:val="0"/>
        <w:tabs>
          <w:tab w:val="left" w:pos="709"/>
          <w:tab w:val="left" w:pos="1418"/>
        </w:tabs>
        <w:autoSpaceDE w:val="0"/>
        <w:ind w:firstLine="709"/>
        <w:rPr>
          <w:sz w:val="22"/>
          <w:szCs w:val="22"/>
        </w:rPr>
      </w:pPr>
      <w:r w:rsidRPr="00DD2BC3">
        <w:rPr>
          <w:sz w:val="22"/>
          <w:szCs w:val="22"/>
        </w:rPr>
        <w:t>9.4.1. при существенном нарушении Договора Подрядчиком;</w:t>
      </w:r>
    </w:p>
    <w:p w:rsidR="00BE0AAA" w:rsidRPr="00DD2BC3" w:rsidRDefault="00BE0AAA" w:rsidP="00BE0AAA">
      <w:pPr>
        <w:widowControl w:val="0"/>
        <w:tabs>
          <w:tab w:val="left" w:pos="709"/>
          <w:tab w:val="left" w:pos="1418"/>
        </w:tabs>
        <w:autoSpaceDE w:val="0"/>
        <w:ind w:firstLine="709"/>
        <w:rPr>
          <w:sz w:val="22"/>
          <w:szCs w:val="22"/>
        </w:rPr>
      </w:pPr>
      <w:r w:rsidRPr="00DD2BC3">
        <w:rPr>
          <w:sz w:val="22"/>
          <w:szCs w:val="22"/>
        </w:rPr>
        <w:t>9.4.2. в случае просрочки исполнения обязательств по выполнению Работ более чем на 10 (десять) календарных дней;</w:t>
      </w:r>
    </w:p>
    <w:p w:rsidR="00BE0AAA" w:rsidRPr="00DD2BC3" w:rsidRDefault="00BE0AAA" w:rsidP="00BE0AAA">
      <w:pPr>
        <w:widowControl w:val="0"/>
        <w:tabs>
          <w:tab w:val="left" w:pos="709"/>
          <w:tab w:val="left" w:pos="1418"/>
        </w:tabs>
        <w:autoSpaceDE w:val="0"/>
        <w:ind w:firstLine="709"/>
        <w:rPr>
          <w:sz w:val="22"/>
          <w:szCs w:val="22"/>
        </w:rPr>
      </w:pPr>
      <w:r w:rsidRPr="00DD2BC3">
        <w:rPr>
          <w:sz w:val="22"/>
          <w:szCs w:val="22"/>
        </w:rPr>
        <w:t>9.4.3. в случае неоднократного нарушения сроков выполнения Работ – более двух раз более чем на 10 (десять)  календарных дней;</w:t>
      </w:r>
    </w:p>
    <w:p w:rsidR="00BE0AAA" w:rsidRPr="00DD2BC3" w:rsidRDefault="00BE0AAA" w:rsidP="00BE0AAA">
      <w:pPr>
        <w:tabs>
          <w:tab w:val="left" w:pos="709"/>
          <w:tab w:val="left" w:pos="1418"/>
        </w:tabs>
        <w:autoSpaceDE w:val="0"/>
        <w:ind w:firstLine="709"/>
        <w:rPr>
          <w:sz w:val="22"/>
          <w:szCs w:val="22"/>
        </w:rPr>
      </w:pPr>
      <w:r w:rsidRPr="00DD2BC3">
        <w:rPr>
          <w:sz w:val="22"/>
          <w:szCs w:val="22"/>
        </w:rPr>
        <w:t>9.4.4. в случае существенного нарушения требований к качеству выполненных Работ (обнаружения неустранимых недостатков, недостатков, которые не могут быть устранены без несоразмерных расходов или затрат времени, или выявляются неоднократно, либо проявляются вновь после их устранения, и других подобных недостатков);</w:t>
      </w:r>
    </w:p>
    <w:p w:rsidR="00BE0AAA" w:rsidRPr="00DD2BC3" w:rsidRDefault="00BE0AAA" w:rsidP="00BE0AAA">
      <w:pPr>
        <w:widowControl w:val="0"/>
        <w:tabs>
          <w:tab w:val="left" w:pos="1418"/>
        </w:tabs>
        <w:autoSpaceDE w:val="0"/>
        <w:ind w:firstLine="709"/>
        <w:rPr>
          <w:sz w:val="22"/>
          <w:szCs w:val="22"/>
        </w:rPr>
      </w:pPr>
      <w:r w:rsidRPr="00DD2BC3">
        <w:rPr>
          <w:sz w:val="22"/>
          <w:szCs w:val="22"/>
        </w:rPr>
        <w:t>9.4.5. установления факта представления недостоверной (поддельной) банковской гарантии или содержащихся в ней сведений, а также представление банковской гарантии, не соответствующей требованиям законодательства Российской Федерации.</w:t>
      </w:r>
    </w:p>
    <w:p w:rsidR="00BE0AAA" w:rsidRPr="00DD2BC3" w:rsidRDefault="00BE0AAA" w:rsidP="00BE0AAA">
      <w:pPr>
        <w:widowControl w:val="0"/>
        <w:tabs>
          <w:tab w:val="left" w:pos="1418"/>
        </w:tabs>
        <w:autoSpaceDE w:val="0"/>
        <w:ind w:firstLine="709"/>
        <w:rPr>
          <w:sz w:val="22"/>
          <w:szCs w:val="22"/>
        </w:rPr>
      </w:pPr>
      <w:r w:rsidRPr="00DD2BC3">
        <w:rPr>
          <w:sz w:val="22"/>
          <w:szCs w:val="22"/>
        </w:rPr>
        <w:t>9.4.6. в иных случаях, предусмотренных законодательством Российской Федерации.</w:t>
      </w:r>
    </w:p>
    <w:p w:rsidR="00BE0AAA" w:rsidRPr="00DD2BC3" w:rsidRDefault="00BE0AAA" w:rsidP="00BE0AAA">
      <w:pPr>
        <w:widowControl w:val="0"/>
        <w:tabs>
          <w:tab w:val="left" w:pos="1418"/>
        </w:tabs>
        <w:autoSpaceDE w:val="0"/>
        <w:ind w:firstLine="709"/>
        <w:rPr>
          <w:sz w:val="22"/>
          <w:szCs w:val="22"/>
        </w:rPr>
      </w:pPr>
      <w:r w:rsidRPr="00DD2BC3">
        <w:rPr>
          <w:sz w:val="22"/>
          <w:szCs w:val="22"/>
        </w:rPr>
        <w:t>9.5. Заказчик обязан принять решение об одностороннем отказе от исполнения Договора, если в ходе исполнения Договора установлено, что Подрядчик не соответствует установленным документацией о закупке требованиям к участникам закупки или представил недостоверную информацию о своем соответствии таким требованиям, что позволило ему стать победителем определения Подрядчика.</w:t>
      </w:r>
    </w:p>
    <w:p w:rsidR="00BE0AAA" w:rsidRPr="00DD2BC3" w:rsidRDefault="00BE0AAA" w:rsidP="00BE0AAA">
      <w:pPr>
        <w:widowControl w:val="0"/>
        <w:tabs>
          <w:tab w:val="left" w:pos="1418"/>
        </w:tabs>
        <w:autoSpaceDE w:val="0"/>
        <w:autoSpaceDN w:val="0"/>
        <w:adjustRightInd w:val="0"/>
        <w:ind w:firstLine="709"/>
        <w:rPr>
          <w:sz w:val="22"/>
          <w:szCs w:val="22"/>
        </w:rPr>
      </w:pPr>
      <w:r w:rsidRPr="00DD2BC3">
        <w:rPr>
          <w:sz w:val="22"/>
          <w:szCs w:val="22"/>
        </w:rPr>
        <w:t>9.6. Заказчик вправе принять решение об одностороннем отказе от исполнения Договора по основаниям, предусмотренным Гражданским кодексом Российской Федерации для одностороннего отказа от исполнения договора подряда, в том числе в следующих случаях:</w:t>
      </w:r>
    </w:p>
    <w:p w:rsidR="00BE0AAA" w:rsidRPr="00DD2BC3" w:rsidRDefault="00BE0AAA" w:rsidP="00BE0AAA">
      <w:pPr>
        <w:widowControl w:val="0"/>
        <w:tabs>
          <w:tab w:val="left" w:pos="1418"/>
        </w:tabs>
        <w:autoSpaceDE w:val="0"/>
        <w:autoSpaceDN w:val="0"/>
        <w:adjustRightInd w:val="0"/>
        <w:ind w:firstLine="709"/>
        <w:rPr>
          <w:sz w:val="22"/>
          <w:szCs w:val="22"/>
        </w:rPr>
      </w:pPr>
      <w:r w:rsidRPr="00DD2BC3">
        <w:rPr>
          <w:sz w:val="22"/>
          <w:szCs w:val="22"/>
        </w:rPr>
        <w:t>9.6.1. </w:t>
      </w:r>
      <w:r w:rsidRPr="00DD2BC3">
        <w:rPr>
          <w:iCs/>
          <w:sz w:val="22"/>
          <w:szCs w:val="22"/>
        </w:rPr>
        <w:t xml:space="preserve">в любое время до сдачи Заказчику результата Работы, уплатив </w:t>
      </w:r>
      <w:proofErr w:type="gramStart"/>
      <w:r w:rsidRPr="00DD2BC3">
        <w:rPr>
          <w:iCs/>
          <w:sz w:val="22"/>
          <w:szCs w:val="22"/>
        </w:rPr>
        <w:t>Подрядчику</w:t>
      </w:r>
      <w:proofErr w:type="gramEnd"/>
      <w:r w:rsidRPr="00DD2BC3">
        <w:rPr>
          <w:iCs/>
          <w:sz w:val="22"/>
          <w:szCs w:val="22"/>
        </w:rPr>
        <w:t xml:space="preserve"> часть установленной цены пропорционально части Работы, выполненной до получения извещения об отказе Заказчика от исполнения Договора (статья 717 ГК РФ);</w:t>
      </w:r>
    </w:p>
    <w:p w:rsidR="00BE0AAA" w:rsidRPr="00DD2BC3" w:rsidRDefault="00BE0AAA" w:rsidP="00BE0AAA">
      <w:pPr>
        <w:tabs>
          <w:tab w:val="left" w:pos="1418"/>
        </w:tabs>
        <w:ind w:firstLine="709"/>
        <w:rPr>
          <w:sz w:val="22"/>
          <w:szCs w:val="22"/>
        </w:rPr>
      </w:pPr>
      <w:r w:rsidRPr="00DD2BC3">
        <w:rPr>
          <w:sz w:val="22"/>
          <w:szCs w:val="22"/>
        </w:rPr>
        <w:t>9.6.2. </w:t>
      </w:r>
      <w:r w:rsidRPr="00DD2BC3">
        <w:rPr>
          <w:iCs/>
          <w:sz w:val="22"/>
          <w:szCs w:val="22"/>
        </w:rPr>
        <w:t xml:space="preserve">если Подрядчик не приступает своевременно к исполнению Договора или выполняет Работу настолько медленно, что окончание ее к сроку становится явно невозможным </w:t>
      </w:r>
      <w:r w:rsidRPr="00DD2BC3">
        <w:rPr>
          <w:sz w:val="22"/>
          <w:szCs w:val="22"/>
        </w:rPr>
        <w:t>(пункт 2 статьи 715 ГК РФ);</w:t>
      </w:r>
    </w:p>
    <w:p w:rsidR="00BE0AAA" w:rsidRPr="00DD2BC3" w:rsidRDefault="00BE0AAA" w:rsidP="00BE0AAA">
      <w:pPr>
        <w:widowControl w:val="0"/>
        <w:tabs>
          <w:tab w:val="left" w:pos="1418"/>
        </w:tabs>
        <w:autoSpaceDE w:val="0"/>
        <w:ind w:firstLine="709"/>
        <w:rPr>
          <w:iCs/>
          <w:sz w:val="22"/>
          <w:szCs w:val="22"/>
        </w:rPr>
      </w:pPr>
      <w:r w:rsidRPr="00DD2BC3">
        <w:rPr>
          <w:sz w:val="22"/>
          <w:szCs w:val="22"/>
        </w:rPr>
        <w:t>9.6.3. </w:t>
      </w:r>
      <w:r w:rsidRPr="00DD2BC3">
        <w:rPr>
          <w:iCs/>
          <w:sz w:val="22"/>
          <w:szCs w:val="22"/>
        </w:rPr>
        <w:t>если во время выполнения Работы станет очевидным, что она не будет выполнена надлежащим образом, Заказчик вправе назначить Подрядчику разумный срок для устранения недостатков и при неисполнении Подрядчиком в назначенный срок этого требования отказаться от исполнения Договора (пункт 3 статьи 715 ГК РФ);</w:t>
      </w:r>
    </w:p>
    <w:p w:rsidR="00BE0AAA" w:rsidRPr="00DD2BC3" w:rsidRDefault="00BE0AAA" w:rsidP="00BE0AAA">
      <w:pPr>
        <w:tabs>
          <w:tab w:val="left" w:pos="1418"/>
        </w:tabs>
        <w:autoSpaceDE w:val="0"/>
        <w:ind w:firstLine="709"/>
        <w:rPr>
          <w:iCs/>
          <w:sz w:val="22"/>
          <w:szCs w:val="22"/>
        </w:rPr>
      </w:pPr>
      <w:r w:rsidRPr="00DD2BC3">
        <w:rPr>
          <w:iCs/>
          <w:sz w:val="22"/>
          <w:szCs w:val="22"/>
        </w:rPr>
        <w:t>9.6.4. если отступления в Работе от условий Договора или иные недостатки результата Работы в установленный Заказчиком разумный срок не были устранены Подрядчиком либо являются существенными и неустранимыми (пункт 3 статьи 723 ГК РФ);</w:t>
      </w:r>
    </w:p>
    <w:p w:rsidR="00BE0AAA" w:rsidRPr="00DD2BC3" w:rsidRDefault="00BE0AAA" w:rsidP="00BE0AAA">
      <w:pPr>
        <w:tabs>
          <w:tab w:val="left" w:pos="1418"/>
        </w:tabs>
        <w:autoSpaceDE w:val="0"/>
        <w:ind w:firstLine="709"/>
        <w:rPr>
          <w:sz w:val="22"/>
          <w:szCs w:val="22"/>
        </w:rPr>
      </w:pPr>
      <w:r w:rsidRPr="00DD2BC3">
        <w:rPr>
          <w:iCs/>
          <w:sz w:val="22"/>
          <w:szCs w:val="22"/>
        </w:rPr>
        <w:t>9.6.5. если при нарушении Подрядчиком конечного срока выполнения Работ, указанного в Договоре, исполнение Подрядчиком Договора утратило для Заказчика интерес (пункт 3 статьи 708 ГК РФ, пункт 2 статьи 405 ГК РФ).</w:t>
      </w:r>
    </w:p>
    <w:p w:rsidR="00BE0AAA" w:rsidRPr="00DD2BC3" w:rsidRDefault="00BE0AAA" w:rsidP="00BE0AAA">
      <w:pPr>
        <w:tabs>
          <w:tab w:val="left" w:pos="1418"/>
        </w:tabs>
        <w:autoSpaceDE w:val="0"/>
        <w:ind w:firstLine="709"/>
        <w:rPr>
          <w:sz w:val="22"/>
          <w:szCs w:val="22"/>
        </w:rPr>
      </w:pPr>
      <w:r w:rsidRPr="00DD2BC3">
        <w:rPr>
          <w:sz w:val="22"/>
          <w:szCs w:val="22"/>
        </w:rPr>
        <w:t>9.7. Заказчик до принятия решения об одностороннем отказе от исполнения Договора вправе провести экспертизу выполненных Работ с привлечением экспертов, экспертных организаций.</w:t>
      </w:r>
    </w:p>
    <w:p w:rsidR="00BE0AAA" w:rsidRPr="00DD2BC3" w:rsidRDefault="00BE0AAA" w:rsidP="00BE0AAA">
      <w:pPr>
        <w:tabs>
          <w:tab w:val="left" w:pos="1418"/>
        </w:tabs>
        <w:autoSpaceDE w:val="0"/>
        <w:ind w:firstLine="709"/>
        <w:rPr>
          <w:sz w:val="22"/>
          <w:szCs w:val="22"/>
          <w:shd w:val="clear" w:color="auto" w:fill="FFFF00"/>
        </w:rPr>
      </w:pPr>
      <w:r w:rsidRPr="00DD2BC3">
        <w:rPr>
          <w:sz w:val="22"/>
          <w:szCs w:val="22"/>
        </w:rPr>
        <w:t xml:space="preserve">Если Заказчиком проведена экспертиза выполненных Работ с привлечением экспертов, экспертных организаций, решение об одностороннем отказе от исполнения Договора может быть принято Заказчиком только при условии, что по результатам экспертизы выполненной Работы в </w:t>
      </w:r>
      <w:r w:rsidRPr="00DD2BC3">
        <w:rPr>
          <w:sz w:val="22"/>
          <w:szCs w:val="22"/>
        </w:rPr>
        <w:lastRenderedPageBreak/>
        <w:t>заключени</w:t>
      </w:r>
      <w:proofErr w:type="gramStart"/>
      <w:r w:rsidRPr="00DD2BC3">
        <w:rPr>
          <w:sz w:val="22"/>
          <w:szCs w:val="22"/>
        </w:rPr>
        <w:t>и</w:t>
      </w:r>
      <w:proofErr w:type="gramEnd"/>
      <w:r w:rsidRPr="00DD2BC3">
        <w:rPr>
          <w:sz w:val="22"/>
          <w:szCs w:val="22"/>
        </w:rPr>
        <w:t xml:space="preserve"> эксперта, экспертной организации будут подтверждены нарушения условий Договора, послужившие основанием для одностороннего отказа Заказчика от исполнения Договора.</w:t>
      </w:r>
    </w:p>
    <w:p w:rsidR="00BE0AAA" w:rsidRPr="00DD2BC3" w:rsidRDefault="00BE0AAA" w:rsidP="00BE0AAA">
      <w:pPr>
        <w:tabs>
          <w:tab w:val="left" w:pos="1418"/>
        </w:tabs>
        <w:autoSpaceDE w:val="0"/>
        <w:ind w:firstLine="709"/>
        <w:rPr>
          <w:sz w:val="22"/>
          <w:szCs w:val="22"/>
          <w:shd w:val="clear" w:color="auto" w:fill="FFFF00"/>
        </w:rPr>
      </w:pPr>
      <w:r w:rsidRPr="00DD2BC3">
        <w:rPr>
          <w:sz w:val="22"/>
          <w:szCs w:val="22"/>
        </w:rPr>
        <w:t>9.8. </w:t>
      </w:r>
      <w:proofErr w:type="gramStart"/>
      <w:r w:rsidRPr="00DD2BC3">
        <w:rPr>
          <w:sz w:val="22"/>
          <w:szCs w:val="22"/>
        </w:rPr>
        <w:t>Решение Заказчика об одностороннем отказе от исполнения Договора в течение 3 (трех) рабочих дней, следующего за датой принятия указанного решения, размещается в единой информационной системе и направляется Подрядчику по почте заказным письмом с уведомлением о вручении по адресу Подрядчика, указанному в Договоре, а также телеграммой, либо посредством факсимильной связи, либо по адресу электронной почты, либо с использованием иных средств связи</w:t>
      </w:r>
      <w:proofErr w:type="gramEnd"/>
      <w:r w:rsidRPr="00DD2BC3">
        <w:rPr>
          <w:sz w:val="22"/>
          <w:szCs w:val="22"/>
        </w:rPr>
        <w:t xml:space="preserve"> и доставки, </w:t>
      </w:r>
      <w:proofErr w:type="gramStart"/>
      <w:r w:rsidRPr="00DD2BC3">
        <w:rPr>
          <w:sz w:val="22"/>
          <w:szCs w:val="22"/>
        </w:rPr>
        <w:t>обеспечивающих</w:t>
      </w:r>
      <w:proofErr w:type="gramEnd"/>
      <w:r w:rsidRPr="00DD2BC3">
        <w:rPr>
          <w:sz w:val="22"/>
          <w:szCs w:val="22"/>
        </w:rPr>
        <w:t xml:space="preserve"> фиксирование такого уведомления и получение Заказчиком подтверждения о его вручении Подрядчику. Выполнение Заказчиком требований настоящего пункта считается надлежащим уведомлением Подрядчика об одностороннем отказе от исполнения Договора. Датой такого надлежащего уведомления признается дата получения Заказчиком подтверждения о вручении Подрядчику указанного уведомления либо дата получения Заказчиком информации об отсутствии Подрядчика по его адресу, указанному в Договоре. При невозможности получения указанных подтверждения либо информации датой такого надлежащего уведомления признается дата по истечении 30 (тридцати) календарных дней </w:t>
      </w:r>
      <w:proofErr w:type="gramStart"/>
      <w:r w:rsidRPr="00DD2BC3">
        <w:rPr>
          <w:sz w:val="22"/>
          <w:szCs w:val="22"/>
        </w:rPr>
        <w:t>с даты размещения</w:t>
      </w:r>
      <w:proofErr w:type="gramEnd"/>
      <w:r w:rsidRPr="00DD2BC3">
        <w:rPr>
          <w:sz w:val="22"/>
          <w:szCs w:val="22"/>
        </w:rPr>
        <w:t xml:space="preserve"> решения Заказчика об одностороннем отказе от исполнения Договора в единой информационной системе.</w:t>
      </w:r>
    </w:p>
    <w:p w:rsidR="00BE0AAA" w:rsidRPr="00DD2BC3" w:rsidRDefault="00BE0AAA" w:rsidP="00BE0AAA">
      <w:pPr>
        <w:tabs>
          <w:tab w:val="left" w:pos="1418"/>
        </w:tabs>
        <w:autoSpaceDE w:val="0"/>
        <w:ind w:firstLine="709"/>
        <w:rPr>
          <w:sz w:val="22"/>
          <w:szCs w:val="22"/>
        </w:rPr>
      </w:pPr>
      <w:r w:rsidRPr="00DD2BC3">
        <w:rPr>
          <w:sz w:val="22"/>
          <w:szCs w:val="22"/>
        </w:rPr>
        <w:t xml:space="preserve">9.9. Решение Заказчика об одностороннем отказе от исполнения Договора вступает в </w:t>
      </w:r>
      <w:proofErr w:type="gramStart"/>
      <w:r w:rsidRPr="00DD2BC3">
        <w:rPr>
          <w:sz w:val="22"/>
          <w:szCs w:val="22"/>
        </w:rPr>
        <w:t>силу</w:t>
      </w:r>
      <w:proofErr w:type="gramEnd"/>
      <w:r w:rsidRPr="00DD2BC3">
        <w:rPr>
          <w:sz w:val="22"/>
          <w:szCs w:val="22"/>
        </w:rPr>
        <w:t xml:space="preserve"> и Договор считается расторгнутым через 10 (десять) календарных дней с даты надлежащего уведомления Заказчиком Подрядчика об одностороннем отказе от исполнения Договора. </w:t>
      </w:r>
    </w:p>
    <w:p w:rsidR="00BE0AAA" w:rsidRPr="00DD2BC3" w:rsidRDefault="00BE0AAA" w:rsidP="00BE0AAA">
      <w:pPr>
        <w:widowControl w:val="0"/>
        <w:tabs>
          <w:tab w:val="left" w:pos="1418"/>
        </w:tabs>
        <w:autoSpaceDE w:val="0"/>
        <w:ind w:firstLine="709"/>
        <w:rPr>
          <w:spacing w:val="1"/>
          <w:sz w:val="22"/>
          <w:szCs w:val="22"/>
        </w:rPr>
      </w:pPr>
      <w:r w:rsidRPr="00DD2BC3">
        <w:rPr>
          <w:sz w:val="22"/>
          <w:szCs w:val="22"/>
        </w:rPr>
        <w:t>9.10. </w:t>
      </w:r>
      <w:proofErr w:type="gramStart"/>
      <w:r w:rsidRPr="00DD2BC3">
        <w:rPr>
          <w:sz w:val="22"/>
          <w:szCs w:val="22"/>
        </w:rPr>
        <w:t>Заказчик обязан отменить не вступившее в силу решение об одностороннем отказе от исполнения Договора, если в течение 10 (десяти) календарных дней с даты надлежащего уведомления Подрядчика о принятом решении об одностороннем отказе от исполнения Договора устранено нарушение условий Договора, послужившее основанием для принятия указанного решения, а также Заказчику компенсированы затраты на проведение экспертизы в соответствии с п. 9.7 Договора.</w:t>
      </w:r>
      <w:proofErr w:type="gramEnd"/>
      <w:r w:rsidRPr="00DD2BC3">
        <w:rPr>
          <w:sz w:val="22"/>
          <w:szCs w:val="22"/>
        </w:rPr>
        <w:t xml:space="preserve"> Данное правило не применяется в случае повторного нарушения Подрядчиком условий Договора, которые в соответствии с законодательством Российской Федерации являются основанием для одностороннего отказа Заказчика от исполнения Договора.</w:t>
      </w:r>
    </w:p>
    <w:p w:rsidR="00BE0AAA" w:rsidRPr="00DD2BC3" w:rsidRDefault="00BE0AAA" w:rsidP="00BE0AAA">
      <w:pPr>
        <w:widowControl w:val="0"/>
        <w:tabs>
          <w:tab w:val="left" w:pos="1418"/>
        </w:tabs>
        <w:ind w:firstLine="709"/>
        <w:rPr>
          <w:sz w:val="22"/>
          <w:szCs w:val="22"/>
        </w:rPr>
      </w:pPr>
      <w:r w:rsidRPr="00DD2BC3">
        <w:rPr>
          <w:spacing w:val="1"/>
          <w:sz w:val="22"/>
          <w:szCs w:val="22"/>
        </w:rPr>
        <w:t>9.11. </w:t>
      </w:r>
      <w:r w:rsidRPr="00DD2BC3">
        <w:rPr>
          <w:sz w:val="22"/>
          <w:szCs w:val="22"/>
        </w:rPr>
        <w:t xml:space="preserve">Подрядчик </w:t>
      </w:r>
      <w:r w:rsidRPr="00DD2BC3">
        <w:rPr>
          <w:spacing w:val="1"/>
          <w:sz w:val="22"/>
          <w:szCs w:val="22"/>
        </w:rPr>
        <w:t>вправе принять решение об одностороннем отказе от исполнения Договора в соответствии с законодательством Российской Федерации.</w:t>
      </w:r>
    </w:p>
    <w:p w:rsidR="00BE0AAA" w:rsidRPr="00DD2BC3" w:rsidRDefault="00BE0AAA" w:rsidP="00BE0AAA">
      <w:pPr>
        <w:widowControl w:val="0"/>
        <w:tabs>
          <w:tab w:val="left" w:pos="1418"/>
        </w:tabs>
        <w:autoSpaceDE w:val="0"/>
        <w:jc w:val="center"/>
        <w:rPr>
          <w:sz w:val="22"/>
          <w:szCs w:val="22"/>
        </w:rPr>
      </w:pPr>
    </w:p>
    <w:p w:rsidR="00BE0AAA" w:rsidRPr="00DD2BC3" w:rsidRDefault="00BE0AAA" w:rsidP="00BE0AAA">
      <w:pPr>
        <w:widowControl w:val="0"/>
        <w:tabs>
          <w:tab w:val="left" w:pos="1418"/>
        </w:tabs>
        <w:autoSpaceDE w:val="0"/>
        <w:jc w:val="center"/>
        <w:rPr>
          <w:sz w:val="22"/>
          <w:szCs w:val="22"/>
        </w:rPr>
      </w:pPr>
      <w:r w:rsidRPr="00DD2BC3">
        <w:rPr>
          <w:sz w:val="22"/>
          <w:szCs w:val="22"/>
        </w:rPr>
        <w:t>10. Порядок урегулирования споров</w:t>
      </w:r>
    </w:p>
    <w:p w:rsidR="00BE0AAA" w:rsidRPr="00DD2BC3" w:rsidRDefault="00BE0AAA" w:rsidP="00BE0AAA">
      <w:pPr>
        <w:widowControl w:val="0"/>
        <w:tabs>
          <w:tab w:val="left" w:pos="1418"/>
        </w:tabs>
        <w:autoSpaceDE w:val="0"/>
        <w:jc w:val="center"/>
        <w:rPr>
          <w:sz w:val="22"/>
          <w:szCs w:val="22"/>
        </w:rPr>
      </w:pPr>
    </w:p>
    <w:p w:rsidR="00BE0AAA" w:rsidRPr="00DD2BC3" w:rsidRDefault="00BE0AAA" w:rsidP="00BE0AAA">
      <w:pPr>
        <w:widowControl w:val="0"/>
        <w:tabs>
          <w:tab w:val="left" w:pos="1418"/>
        </w:tabs>
        <w:autoSpaceDE w:val="0"/>
        <w:ind w:firstLine="709"/>
        <w:rPr>
          <w:sz w:val="22"/>
          <w:szCs w:val="22"/>
        </w:rPr>
      </w:pPr>
      <w:r w:rsidRPr="00DD2BC3">
        <w:rPr>
          <w:sz w:val="22"/>
          <w:szCs w:val="22"/>
        </w:rPr>
        <w:t>10.1. Все споры и разногласия, возникшие в связи с исполнением Договора, его изменением, расторжением или признанием недействительным, Стороны будут стремиться решить путем переговоров.</w:t>
      </w:r>
    </w:p>
    <w:p w:rsidR="00BE0AAA" w:rsidRPr="00DD2BC3" w:rsidRDefault="00BE0AAA" w:rsidP="00BE0AAA">
      <w:pPr>
        <w:widowControl w:val="0"/>
        <w:tabs>
          <w:tab w:val="left" w:pos="1418"/>
        </w:tabs>
        <w:autoSpaceDE w:val="0"/>
        <w:ind w:firstLine="709"/>
        <w:rPr>
          <w:sz w:val="22"/>
          <w:szCs w:val="22"/>
        </w:rPr>
      </w:pPr>
      <w:r w:rsidRPr="00DD2BC3">
        <w:rPr>
          <w:sz w:val="22"/>
          <w:szCs w:val="22"/>
        </w:rPr>
        <w:t>10.2. В случае недостижения взаимного согласия все споры по Договору разрешаются в Арбитражном суде Новосибирской области.</w:t>
      </w:r>
    </w:p>
    <w:p w:rsidR="00BE0AAA" w:rsidRPr="00DD2BC3" w:rsidRDefault="00BE0AAA" w:rsidP="00BE0AAA">
      <w:pPr>
        <w:widowControl w:val="0"/>
        <w:tabs>
          <w:tab w:val="left" w:pos="1418"/>
        </w:tabs>
        <w:autoSpaceDE w:val="0"/>
        <w:ind w:firstLine="709"/>
        <w:rPr>
          <w:sz w:val="22"/>
          <w:szCs w:val="22"/>
        </w:rPr>
      </w:pPr>
      <w:r w:rsidRPr="00DD2BC3">
        <w:rPr>
          <w:sz w:val="22"/>
          <w:szCs w:val="22"/>
        </w:rPr>
        <w:t xml:space="preserve">10.3. До передачи спора на разрешение Арбитражного суда Новосибирской области Стороны примут меры к его урегулированию в претензионном порядке. Претензия должна быть направлена в письменном виде. По полученной претензии Сторона обязана дать письменный ответ по существу в срок не позднее 3 (трех) рабочих дней </w:t>
      </w:r>
      <w:proofErr w:type="gramStart"/>
      <w:r w:rsidRPr="00DD2BC3">
        <w:rPr>
          <w:sz w:val="22"/>
          <w:szCs w:val="22"/>
        </w:rPr>
        <w:t>с даты</w:t>
      </w:r>
      <w:proofErr w:type="gramEnd"/>
      <w:r w:rsidRPr="00DD2BC3">
        <w:rPr>
          <w:sz w:val="22"/>
          <w:szCs w:val="22"/>
        </w:rPr>
        <w:t xml:space="preserve"> ее получения.</w:t>
      </w:r>
    </w:p>
    <w:p w:rsidR="00BE0AAA" w:rsidRPr="00DD2BC3" w:rsidRDefault="00BE0AAA" w:rsidP="00BE0AAA">
      <w:pPr>
        <w:tabs>
          <w:tab w:val="left" w:pos="1418"/>
        </w:tabs>
        <w:autoSpaceDE w:val="0"/>
        <w:jc w:val="center"/>
        <w:rPr>
          <w:sz w:val="22"/>
          <w:szCs w:val="22"/>
        </w:rPr>
      </w:pPr>
    </w:p>
    <w:p w:rsidR="00BE0AAA" w:rsidRPr="00DD2BC3" w:rsidRDefault="00BE0AAA" w:rsidP="00BE0AAA">
      <w:pPr>
        <w:tabs>
          <w:tab w:val="left" w:pos="1418"/>
        </w:tabs>
        <w:autoSpaceDE w:val="0"/>
        <w:jc w:val="center"/>
        <w:rPr>
          <w:sz w:val="22"/>
          <w:szCs w:val="22"/>
        </w:rPr>
      </w:pPr>
      <w:r w:rsidRPr="00DD2BC3">
        <w:rPr>
          <w:sz w:val="22"/>
          <w:szCs w:val="22"/>
        </w:rPr>
        <w:t>11. Прочие условия</w:t>
      </w:r>
    </w:p>
    <w:p w:rsidR="00BE0AAA" w:rsidRPr="00DD2BC3" w:rsidRDefault="00BE0AAA" w:rsidP="00BE0AAA">
      <w:pPr>
        <w:tabs>
          <w:tab w:val="left" w:pos="1418"/>
        </w:tabs>
        <w:autoSpaceDE w:val="0"/>
        <w:jc w:val="center"/>
        <w:rPr>
          <w:sz w:val="22"/>
          <w:szCs w:val="22"/>
        </w:rPr>
      </w:pPr>
    </w:p>
    <w:p w:rsidR="00BE0AAA" w:rsidRPr="00DD2BC3" w:rsidRDefault="00BE0AAA" w:rsidP="00BE0AAA">
      <w:pPr>
        <w:tabs>
          <w:tab w:val="left" w:pos="709"/>
          <w:tab w:val="left" w:pos="1418"/>
        </w:tabs>
        <w:ind w:firstLine="709"/>
        <w:rPr>
          <w:sz w:val="22"/>
          <w:szCs w:val="22"/>
        </w:rPr>
      </w:pPr>
      <w:r w:rsidRPr="00DD2BC3">
        <w:rPr>
          <w:sz w:val="22"/>
          <w:szCs w:val="22"/>
        </w:rPr>
        <w:t xml:space="preserve">11.1. Все уведомления Сторон, связанные с исполнением Договора, направляются в письменной форме по почте заказным письмом с уведомлением о вручении по адресу Стороны, указанному в Договоре, или с использованием факсимильной связи, электронной почты с последующим представлением оригинала. В случае направления уведомлений с использованием почты, датой получения уведомления признается дата получения отправляющей Стороной подтверждения о вручении второй Стороне указанного уведомления либо дата получения Стороной информации об отсутствии адресата по его адресу, указанному в Договоре. При невозможности получения указанных подтверждения либо информации датой такого надлежащего уведомления признается дата по истечении 14 (четырнадцати) календарных дней </w:t>
      </w:r>
      <w:proofErr w:type="gramStart"/>
      <w:r w:rsidRPr="00DD2BC3">
        <w:rPr>
          <w:sz w:val="22"/>
          <w:szCs w:val="22"/>
        </w:rPr>
        <w:t>с даты направления</w:t>
      </w:r>
      <w:proofErr w:type="gramEnd"/>
      <w:r w:rsidRPr="00DD2BC3">
        <w:rPr>
          <w:sz w:val="22"/>
          <w:szCs w:val="22"/>
        </w:rPr>
        <w:t xml:space="preserve"> уведомления по почте заказным письмом с уведомлением о вручении. В случае отправления уведомлений посредством факсимильной связи и электронной почты уведомления считаются полученными Стороной в день их отправки.</w:t>
      </w:r>
    </w:p>
    <w:p w:rsidR="00BE0AAA" w:rsidRPr="00DD2BC3" w:rsidRDefault="00BE0AAA" w:rsidP="00BE0AAA">
      <w:pPr>
        <w:widowControl w:val="0"/>
        <w:tabs>
          <w:tab w:val="left" w:pos="1418"/>
        </w:tabs>
        <w:autoSpaceDE w:val="0"/>
        <w:ind w:firstLine="709"/>
        <w:rPr>
          <w:sz w:val="22"/>
          <w:szCs w:val="22"/>
        </w:rPr>
      </w:pPr>
      <w:r w:rsidRPr="00DD2BC3">
        <w:rPr>
          <w:sz w:val="22"/>
          <w:szCs w:val="22"/>
        </w:rPr>
        <w:t xml:space="preserve">11.2. Договор составлен в 2 (двух) экземплярах, по одному для каждой из Сторон, имеющих одинаковую юридическую силу. </w:t>
      </w:r>
    </w:p>
    <w:p w:rsidR="00BE0AAA" w:rsidRPr="00DD2BC3" w:rsidRDefault="00BE0AAA" w:rsidP="00BE0AAA">
      <w:pPr>
        <w:widowControl w:val="0"/>
        <w:tabs>
          <w:tab w:val="left" w:pos="709"/>
          <w:tab w:val="left" w:pos="1418"/>
        </w:tabs>
        <w:autoSpaceDE w:val="0"/>
        <w:ind w:firstLine="709"/>
        <w:rPr>
          <w:sz w:val="22"/>
          <w:szCs w:val="22"/>
        </w:rPr>
      </w:pPr>
      <w:r w:rsidRPr="00DD2BC3">
        <w:rPr>
          <w:sz w:val="22"/>
          <w:szCs w:val="22"/>
        </w:rPr>
        <w:t>11.3. В случае перемены Заказчика по Договору права и обязанности Заказчика по Договору переходят к новому Заказчику в том же объеме и на тех же условиях.</w:t>
      </w:r>
    </w:p>
    <w:p w:rsidR="00BE0AAA" w:rsidRPr="00DD2BC3" w:rsidRDefault="00BE0AAA" w:rsidP="00BE0AAA">
      <w:pPr>
        <w:widowControl w:val="0"/>
        <w:tabs>
          <w:tab w:val="left" w:pos="1418"/>
        </w:tabs>
        <w:autoSpaceDE w:val="0"/>
        <w:ind w:firstLine="709"/>
        <w:rPr>
          <w:sz w:val="22"/>
          <w:szCs w:val="22"/>
        </w:rPr>
      </w:pPr>
      <w:r w:rsidRPr="00DD2BC3">
        <w:rPr>
          <w:sz w:val="22"/>
          <w:szCs w:val="22"/>
        </w:rPr>
        <w:t xml:space="preserve">11.4. При исполнении Договора не допускается перемена Подрядчика, за исключением случаев, </w:t>
      </w:r>
      <w:r w:rsidRPr="00DD2BC3">
        <w:rPr>
          <w:sz w:val="22"/>
          <w:szCs w:val="22"/>
        </w:rPr>
        <w:lastRenderedPageBreak/>
        <w:t>если новый Подрядчик является правопреемником Подрядчика по Договору вследствие реорганизации юридического лица в форме преобразования, слияния или присоединения.</w:t>
      </w:r>
    </w:p>
    <w:p w:rsidR="00BE0AAA" w:rsidRPr="00DD2BC3" w:rsidRDefault="00BE0AAA" w:rsidP="00BE0AAA">
      <w:pPr>
        <w:widowControl w:val="0"/>
        <w:tabs>
          <w:tab w:val="left" w:pos="1418"/>
        </w:tabs>
        <w:autoSpaceDE w:val="0"/>
        <w:ind w:firstLine="709"/>
        <w:rPr>
          <w:sz w:val="22"/>
          <w:szCs w:val="22"/>
        </w:rPr>
      </w:pPr>
      <w:r w:rsidRPr="00DD2BC3">
        <w:rPr>
          <w:sz w:val="22"/>
          <w:szCs w:val="22"/>
        </w:rPr>
        <w:t>11.5. Во всем, что не предусмотрено Договором, Стороны руководствуются законодательством Российской Федерации.</w:t>
      </w:r>
    </w:p>
    <w:p w:rsidR="00BE0AAA" w:rsidRPr="00DD2BC3" w:rsidRDefault="00BE0AAA" w:rsidP="00BE0AAA">
      <w:pPr>
        <w:widowControl w:val="0"/>
        <w:tabs>
          <w:tab w:val="left" w:pos="1418"/>
        </w:tabs>
        <w:autoSpaceDE w:val="0"/>
        <w:ind w:firstLine="709"/>
        <w:rPr>
          <w:sz w:val="22"/>
          <w:szCs w:val="22"/>
        </w:rPr>
      </w:pPr>
    </w:p>
    <w:p w:rsidR="00BE0AAA" w:rsidRPr="00DD2BC3" w:rsidRDefault="00BE0AAA" w:rsidP="00BE0AAA">
      <w:pPr>
        <w:widowControl w:val="0"/>
        <w:tabs>
          <w:tab w:val="left" w:pos="709"/>
          <w:tab w:val="left" w:pos="1418"/>
        </w:tabs>
        <w:autoSpaceDE w:val="0"/>
        <w:jc w:val="center"/>
        <w:rPr>
          <w:sz w:val="22"/>
          <w:szCs w:val="22"/>
        </w:rPr>
      </w:pPr>
      <w:r w:rsidRPr="00DD2BC3">
        <w:rPr>
          <w:sz w:val="22"/>
          <w:szCs w:val="22"/>
        </w:rPr>
        <w:t>12. Приложения</w:t>
      </w:r>
    </w:p>
    <w:p w:rsidR="00BE0AAA" w:rsidRPr="00DD2BC3" w:rsidRDefault="00BE0AAA" w:rsidP="00BE0AAA">
      <w:pPr>
        <w:widowControl w:val="0"/>
        <w:tabs>
          <w:tab w:val="left" w:pos="709"/>
          <w:tab w:val="left" w:pos="1418"/>
        </w:tabs>
        <w:autoSpaceDE w:val="0"/>
        <w:jc w:val="center"/>
        <w:rPr>
          <w:sz w:val="22"/>
          <w:szCs w:val="22"/>
        </w:rPr>
      </w:pPr>
    </w:p>
    <w:p w:rsidR="00BE0AAA" w:rsidRPr="00DD2BC3" w:rsidRDefault="00BE0AAA" w:rsidP="00BE0AAA">
      <w:pPr>
        <w:widowControl w:val="0"/>
        <w:tabs>
          <w:tab w:val="left" w:pos="709"/>
          <w:tab w:val="left" w:pos="1418"/>
        </w:tabs>
        <w:autoSpaceDE w:val="0"/>
        <w:ind w:firstLine="709"/>
        <w:rPr>
          <w:sz w:val="22"/>
          <w:szCs w:val="22"/>
        </w:rPr>
      </w:pPr>
      <w:r w:rsidRPr="00DD2BC3">
        <w:rPr>
          <w:sz w:val="22"/>
          <w:szCs w:val="22"/>
        </w:rPr>
        <w:t>12.1. Неотъемлемыми частями Договора являются следующие приложения к Договору:</w:t>
      </w:r>
    </w:p>
    <w:p w:rsidR="00BE0AAA" w:rsidRPr="00DD2BC3" w:rsidRDefault="00BE0AAA" w:rsidP="00BE0AAA">
      <w:pPr>
        <w:tabs>
          <w:tab w:val="left" w:pos="1418"/>
        </w:tabs>
        <w:rPr>
          <w:color w:val="000000"/>
          <w:sz w:val="22"/>
          <w:szCs w:val="22"/>
        </w:rPr>
      </w:pPr>
      <w:r w:rsidRPr="00DD2BC3">
        <w:rPr>
          <w:sz w:val="22"/>
          <w:szCs w:val="22"/>
        </w:rPr>
        <w:t>приложение № 1 Техническое задание  - в 1 экз.;</w:t>
      </w:r>
    </w:p>
    <w:p w:rsidR="00BE0AAA" w:rsidRPr="00DD2BC3" w:rsidRDefault="00BE0AAA" w:rsidP="00BE0AAA">
      <w:pPr>
        <w:widowControl w:val="0"/>
        <w:tabs>
          <w:tab w:val="left" w:pos="709"/>
          <w:tab w:val="left" w:pos="1418"/>
        </w:tabs>
        <w:autoSpaceDE w:val="0"/>
        <w:rPr>
          <w:sz w:val="22"/>
          <w:szCs w:val="22"/>
        </w:rPr>
      </w:pPr>
      <w:r w:rsidRPr="00DD2BC3">
        <w:rPr>
          <w:sz w:val="22"/>
          <w:szCs w:val="22"/>
        </w:rPr>
        <w:t>приложение № 2 Форма акта приемки выполненных работ –</w:t>
      </w:r>
      <w:r w:rsidR="00D42A3F">
        <w:rPr>
          <w:sz w:val="22"/>
          <w:szCs w:val="22"/>
        </w:rPr>
        <w:t xml:space="preserve"> </w:t>
      </w:r>
      <w:r w:rsidRPr="00DD2BC3">
        <w:rPr>
          <w:sz w:val="22"/>
          <w:szCs w:val="22"/>
        </w:rPr>
        <w:t>в 1 экз.;</w:t>
      </w:r>
    </w:p>
    <w:p w:rsidR="00BE0AAA" w:rsidRPr="00DD2BC3" w:rsidRDefault="00BE0AAA" w:rsidP="00BE0AAA">
      <w:pPr>
        <w:widowControl w:val="0"/>
        <w:tabs>
          <w:tab w:val="left" w:pos="709"/>
          <w:tab w:val="left" w:pos="1418"/>
        </w:tabs>
        <w:autoSpaceDE w:val="0"/>
        <w:rPr>
          <w:sz w:val="22"/>
          <w:szCs w:val="22"/>
        </w:rPr>
      </w:pPr>
      <w:r w:rsidRPr="00DD2BC3">
        <w:rPr>
          <w:sz w:val="22"/>
          <w:szCs w:val="22"/>
        </w:rPr>
        <w:t>приложение № 3 Локальны</w:t>
      </w:r>
      <w:r w:rsidR="0003780A" w:rsidRPr="00DD2BC3">
        <w:rPr>
          <w:sz w:val="22"/>
          <w:szCs w:val="22"/>
        </w:rPr>
        <w:t>й</w:t>
      </w:r>
      <w:r w:rsidRPr="00DD2BC3">
        <w:rPr>
          <w:sz w:val="22"/>
          <w:szCs w:val="22"/>
        </w:rPr>
        <w:t xml:space="preserve"> сметны</w:t>
      </w:r>
      <w:r w:rsidR="0003780A" w:rsidRPr="00DD2BC3">
        <w:rPr>
          <w:sz w:val="22"/>
          <w:szCs w:val="22"/>
        </w:rPr>
        <w:t>й расчет</w:t>
      </w:r>
      <w:r w:rsidRPr="00DD2BC3">
        <w:rPr>
          <w:sz w:val="22"/>
          <w:szCs w:val="22"/>
        </w:rPr>
        <w:t xml:space="preserve"> - в 1 экз.</w:t>
      </w:r>
    </w:p>
    <w:p w:rsidR="00BE0AAA" w:rsidRPr="00DD2BC3" w:rsidRDefault="00BE0AAA" w:rsidP="00BE0AAA">
      <w:pPr>
        <w:widowControl w:val="0"/>
        <w:tabs>
          <w:tab w:val="left" w:pos="709"/>
          <w:tab w:val="left" w:pos="1418"/>
        </w:tabs>
        <w:autoSpaceDE w:val="0"/>
        <w:rPr>
          <w:sz w:val="22"/>
          <w:szCs w:val="22"/>
        </w:rPr>
      </w:pPr>
    </w:p>
    <w:p w:rsidR="00BE0AAA" w:rsidRPr="00DD2BC3" w:rsidRDefault="00BE0AAA" w:rsidP="00BE0AAA">
      <w:pPr>
        <w:tabs>
          <w:tab w:val="left" w:pos="1418"/>
        </w:tabs>
        <w:jc w:val="center"/>
        <w:rPr>
          <w:sz w:val="22"/>
          <w:szCs w:val="22"/>
        </w:rPr>
      </w:pPr>
      <w:r w:rsidRPr="00DD2BC3">
        <w:rPr>
          <w:sz w:val="22"/>
          <w:szCs w:val="22"/>
        </w:rPr>
        <w:t>13. Адреса, реквизиты и подписи Сторон</w:t>
      </w:r>
    </w:p>
    <w:p w:rsidR="00BE0AAA" w:rsidRPr="00DD2BC3" w:rsidRDefault="00BE0AAA" w:rsidP="00BE0AAA">
      <w:pPr>
        <w:tabs>
          <w:tab w:val="left" w:pos="1418"/>
        </w:tabs>
        <w:jc w:val="center"/>
        <w:rPr>
          <w:sz w:val="22"/>
          <w:szCs w:val="22"/>
        </w:rPr>
      </w:pPr>
    </w:p>
    <w:tbl>
      <w:tblPr>
        <w:tblW w:w="10421" w:type="dxa"/>
        <w:jc w:val="center"/>
        <w:tblLook w:val="04A0" w:firstRow="1" w:lastRow="0" w:firstColumn="1" w:lastColumn="0" w:noHBand="0" w:noVBand="1"/>
      </w:tblPr>
      <w:tblGrid>
        <w:gridCol w:w="4928"/>
        <w:gridCol w:w="5493"/>
      </w:tblGrid>
      <w:tr w:rsidR="00BE0AAA" w:rsidRPr="00DD2BC3" w:rsidTr="00A004FB">
        <w:trPr>
          <w:trHeight w:val="5102"/>
          <w:jc w:val="center"/>
        </w:trPr>
        <w:tc>
          <w:tcPr>
            <w:tcW w:w="4928" w:type="dxa"/>
          </w:tcPr>
          <w:p w:rsidR="00B256C2" w:rsidRPr="00A004FB" w:rsidRDefault="00B256C2" w:rsidP="00B256C2">
            <w:pPr>
              <w:widowControl w:val="0"/>
              <w:tabs>
                <w:tab w:val="left" w:pos="1418"/>
              </w:tabs>
              <w:jc w:val="center"/>
              <w:rPr>
                <w:bCs/>
              </w:rPr>
            </w:pPr>
            <w:r w:rsidRPr="00A004FB">
              <w:rPr>
                <w:sz w:val="22"/>
                <w:szCs w:val="22"/>
              </w:rPr>
              <w:t>Заказчик</w:t>
            </w:r>
          </w:p>
          <w:p w:rsidR="00C97E67" w:rsidRPr="00C97E67" w:rsidRDefault="00C97E67" w:rsidP="00C97E67">
            <w:pPr>
              <w:jc w:val="center"/>
              <w:outlineLvl w:val="1"/>
              <w:rPr>
                <w:rFonts w:eastAsia="Calibri"/>
                <w:color w:val="000000"/>
                <w:sz w:val="22"/>
                <w:szCs w:val="22"/>
              </w:rPr>
            </w:pPr>
            <w:r w:rsidRPr="00C97E67">
              <w:rPr>
                <w:rFonts w:eastAsia="Calibri"/>
                <w:color w:val="000000"/>
                <w:sz w:val="22"/>
                <w:szCs w:val="22"/>
              </w:rPr>
              <w:t>Товарищество собственников недвижимости «Квартал»</w:t>
            </w:r>
          </w:p>
          <w:p w:rsidR="00C97E67" w:rsidRPr="00C97E67" w:rsidRDefault="00C97E67" w:rsidP="00C97E67">
            <w:pPr>
              <w:jc w:val="center"/>
              <w:outlineLvl w:val="1"/>
              <w:rPr>
                <w:rFonts w:eastAsia="Calibri"/>
                <w:color w:val="000000"/>
                <w:sz w:val="22"/>
                <w:szCs w:val="22"/>
              </w:rPr>
            </w:pPr>
          </w:p>
          <w:p w:rsidR="00C97E67" w:rsidRPr="00C97E67" w:rsidRDefault="00C97E67" w:rsidP="00C97E67">
            <w:pPr>
              <w:jc w:val="center"/>
              <w:outlineLvl w:val="1"/>
              <w:rPr>
                <w:rFonts w:eastAsia="Calibri"/>
                <w:color w:val="000000"/>
                <w:sz w:val="22"/>
                <w:szCs w:val="22"/>
              </w:rPr>
            </w:pPr>
          </w:p>
          <w:p w:rsidR="00C97E67" w:rsidRPr="00C97E67" w:rsidRDefault="00C97E67" w:rsidP="00C97E67">
            <w:pPr>
              <w:outlineLvl w:val="1"/>
              <w:rPr>
                <w:rFonts w:eastAsia="Calibri"/>
                <w:color w:val="000000"/>
                <w:sz w:val="22"/>
                <w:szCs w:val="22"/>
              </w:rPr>
            </w:pPr>
            <w:r w:rsidRPr="00C97E67">
              <w:rPr>
                <w:rFonts w:eastAsia="Calibri"/>
                <w:color w:val="000000"/>
                <w:sz w:val="22"/>
                <w:szCs w:val="22"/>
              </w:rPr>
              <w:t>Адрес места нахождения: 633003, Новосибирская область, г. Бердск, ул. Красная Сибирь, 95</w:t>
            </w:r>
          </w:p>
          <w:p w:rsidR="00C97E67" w:rsidRPr="00C97E67" w:rsidRDefault="00C97E67" w:rsidP="00C97E67">
            <w:pPr>
              <w:outlineLvl w:val="1"/>
              <w:rPr>
                <w:rFonts w:eastAsia="Calibri"/>
                <w:color w:val="000000"/>
                <w:sz w:val="22"/>
                <w:szCs w:val="22"/>
              </w:rPr>
            </w:pPr>
            <w:r w:rsidRPr="00C97E67">
              <w:rPr>
                <w:rFonts w:eastAsia="Calibri"/>
                <w:color w:val="000000"/>
                <w:sz w:val="22"/>
                <w:szCs w:val="22"/>
              </w:rPr>
              <w:t>Тел. 89139192919</w:t>
            </w:r>
          </w:p>
          <w:p w:rsidR="00C97E67" w:rsidRPr="00C97E67" w:rsidRDefault="00C97E67" w:rsidP="00C97E67">
            <w:pPr>
              <w:outlineLvl w:val="1"/>
              <w:rPr>
                <w:rFonts w:eastAsia="Calibri"/>
                <w:color w:val="000000" w:themeColor="text1"/>
                <w:sz w:val="22"/>
                <w:szCs w:val="22"/>
              </w:rPr>
            </w:pPr>
            <w:r w:rsidRPr="00C97E67">
              <w:rPr>
                <w:rFonts w:eastAsia="Calibri"/>
                <w:color w:val="000000"/>
                <w:sz w:val="22"/>
                <w:szCs w:val="22"/>
                <w:lang w:val="en-US"/>
              </w:rPr>
              <w:t>E</w:t>
            </w:r>
            <w:r w:rsidRPr="00C97E67">
              <w:rPr>
                <w:rFonts w:eastAsia="Calibri"/>
                <w:color w:val="000000"/>
                <w:sz w:val="22"/>
                <w:szCs w:val="22"/>
              </w:rPr>
              <w:t>-</w:t>
            </w:r>
            <w:r w:rsidRPr="00C97E67">
              <w:rPr>
                <w:rFonts w:eastAsia="Calibri"/>
                <w:color w:val="000000"/>
                <w:sz w:val="22"/>
                <w:szCs w:val="22"/>
                <w:lang w:val="en-US"/>
              </w:rPr>
              <w:t>mail</w:t>
            </w:r>
            <w:r w:rsidRPr="00C97E67">
              <w:rPr>
                <w:rFonts w:eastAsia="Calibri"/>
                <w:color w:val="000000"/>
                <w:sz w:val="22"/>
                <w:szCs w:val="22"/>
              </w:rPr>
              <w:t xml:space="preserve">: </w:t>
            </w:r>
            <w:hyperlink r:id="rId8" w:history="1">
              <w:r w:rsidRPr="00C97E67">
                <w:rPr>
                  <w:rStyle w:val="a8"/>
                  <w:rFonts w:eastAsia="Calibri"/>
                  <w:color w:val="000000" w:themeColor="text1"/>
                  <w:sz w:val="22"/>
                  <w:szCs w:val="22"/>
                  <w:lang w:val="en-US"/>
                </w:rPr>
                <w:t>stanislavshatalov</w:t>
              </w:r>
              <w:r w:rsidRPr="00C97E67">
                <w:rPr>
                  <w:rStyle w:val="a8"/>
                  <w:rFonts w:eastAsia="Calibri"/>
                  <w:color w:val="000000" w:themeColor="text1"/>
                  <w:sz w:val="22"/>
                  <w:szCs w:val="22"/>
                </w:rPr>
                <w:t>@</w:t>
              </w:r>
              <w:r w:rsidRPr="00C97E67">
                <w:rPr>
                  <w:rStyle w:val="a8"/>
                  <w:rFonts w:eastAsia="Calibri"/>
                  <w:color w:val="000000" w:themeColor="text1"/>
                  <w:sz w:val="22"/>
                  <w:szCs w:val="22"/>
                  <w:lang w:val="en-US"/>
                </w:rPr>
                <w:t>inbox</w:t>
              </w:r>
              <w:r w:rsidRPr="00C97E67">
                <w:rPr>
                  <w:rStyle w:val="a8"/>
                  <w:rFonts w:eastAsia="Calibri"/>
                  <w:color w:val="000000" w:themeColor="text1"/>
                  <w:sz w:val="22"/>
                  <w:szCs w:val="22"/>
                </w:rPr>
                <w:t>.</w:t>
              </w:r>
              <w:r w:rsidRPr="00C97E67">
                <w:rPr>
                  <w:rStyle w:val="a8"/>
                  <w:rFonts w:eastAsia="Calibri"/>
                  <w:color w:val="000000" w:themeColor="text1"/>
                  <w:sz w:val="22"/>
                  <w:szCs w:val="22"/>
                  <w:lang w:val="en-US"/>
                </w:rPr>
                <w:t>ru</w:t>
              </w:r>
            </w:hyperlink>
          </w:p>
          <w:p w:rsidR="00C97E67" w:rsidRPr="00C97E67" w:rsidRDefault="00C97E67" w:rsidP="00C97E67">
            <w:pPr>
              <w:outlineLvl w:val="1"/>
              <w:rPr>
                <w:rFonts w:eastAsia="Calibri"/>
                <w:color w:val="000000"/>
                <w:sz w:val="22"/>
                <w:szCs w:val="22"/>
              </w:rPr>
            </w:pPr>
            <w:r w:rsidRPr="00C97E67">
              <w:rPr>
                <w:rFonts w:eastAsia="Calibri"/>
                <w:color w:val="000000"/>
                <w:sz w:val="22"/>
                <w:szCs w:val="22"/>
              </w:rPr>
              <w:t>ИНН 5445119240 КПП 544501001</w:t>
            </w:r>
          </w:p>
          <w:p w:rsidR="00C97E67" w:rsidRPr="00C97E67" w:rsidRDefault="00C97E67" w:rsidP="00C97E67">
            <w:pPr>
              <w:outlineLvl w:val="1"/>
              <w:rPr>
                <w:rFonts w:eastAsia="Calibri"/>
                <w:color w:val="000000"/>
                <w:sz w:val="22"/>
                <w:szCs w:val="22"/>
              </w:rPr>
            </w:pPr>
            <w:r w:rsidRPr="00C97E67">
              <w:rPr>
                <w:rFonts w:eastAsia="Calibri"/>
                <w:color w:val="000000"/>
                <w:sz w:val="22"/>
                <w:szCs w:val="22"/>
              </w:rPr>
              <w:t>ОГРН 1055445012700</w:t>
            </w:r>
          </w:p>
          <w:p w:rsidR="00C97E67" w:rsidRDefault="00C97E67" w:rsidP="00C97E67">
            <w:pPr>
              <w:outlineLvl w:val="1"/>
              <w:rPr>
                <w:rFonts w:eastAsia="Calibri"/>
                <w:color w:val="000000"/>
                <w:sz w:val="22"/>
                <w:szCs w:val="22"/>
              </w:rPr>
            </w:pPr>
            <w:proofErr w:type="gramStart"/>
            <w:r w:rsidRPr="00C97E67">
              <w:rPr>
                <w:rFonts w:eastAsia="Calibri"/>
                <w:color w:val="000000"/>
                <w:sz w:val="22"/>
                <w:szCs w:val="22"/>
              </w:rPr>
              <w:t>р</w:t>
            </w:r>
            <w:proofErr w:type="gramEnd"/>
            <w:r w:rsidRPr="00C97E67">
              <w:rPr>
                <w:rFonts w:eastAsia="Calibri"/>
                <w:color w:val="000000"/>
                <w:sz w:val="22"/>
                <w:szCs w:val="22"/>
              </w:rPr>
              <w:t xml:space="preserve">/счет  40703810009400000005 </w:t>
            </w:r>
          </w:p>
          <w:p w:rsidR="00C97E67" w:rsidRDefault="00C97E67" w:rsidP="00C97E67">
            <w:pPr>
              <w:outlineLvl w:val="1"/>
              <w:rPr>
                <w:rFonts w:eastAsia="Calibri"/>
                <w:color w:val="000000"/>
                <w:sz w:val="22"/>
                <w:szCs w:val="22"/>
              </w:rPr>
            </w:pPr>
            <w:r w:rsidRPr="00C97E67">
              <w:rPr>
                <w:rFonts w:eastAsia="Calibri"/>
                <w:color w:val="000000"/>
                <w:sz w:val="22"/>
                <w:szCs w:val="22"/>
              </w:rPr>
              <w:t xml:space="preserve">Банк «Левобережный» (ПАО) в </w:t>
            </w:r>
            <w:proofErr w:type="gramStart"/>
            <w:r w:rsidRPr="00C97E67">
              <w:rPr>
                <w:rFonts w:eastAsia="Calibri"/>
                <w:color w:val="000000"/>
                <w:sz w:val="22"/>
                <w:szCs w:val="22"/>
              </w:rPr>
              <w:t>Сибирском</w:t>
            </w:r>
            <w:proofErr w:type="gramEnd"/>
            <w:r w:rsidRPr="00C97E67">
              <w:rPr>
                <w:rFonts w:eastAsia="Calibri"/>
                <w:color w:val="000000"/>
                <w:sz w:val="22"/>
                <w:szCs w:val="22"/>
              </w:rPr>
              <w:t xml:space="preserve"> </w:t>
            </w:r>
          </w:p>
          <w:p w:rsidR="00C97E67" w:rsidRPr="00C97E67" w:rsidRDefault="00C97E67" w:rsidP="00C97E67">
            <w:pPr>
              <w:outlineLvl w:val="1"/>
              <w:rPr>
                <w:rFonts w:eastAsia="Calibri"/>
                <w:color w:val="000000"/>
                <w:sz w:val="22"/>
                <w:szCs w:val="22"/>
              </w:rPr>
            </w:pPr>
            <w:r w:rsidRPr="00C97E67">
              <w:rPr>
                <w:rFonts w:eastAsia="Calibri"/>
                <w:color w:val="000000"/>
                <w:sz w:val="22"/>
                <w:szCs w:val="22"/>
              </w:rPr>
              <w:t>ГУ банка России</w:t>
            </w:r>
          </w:p>
          <w:p w:rsidR="00C97E67" w:rsidRPr="00C97E67" w:rsidRDefault="00C97E67" w:rsidP="00C97E67">
            <w:pPr>
              <w:outlineLvl w:val="1"/>
              <w:rPr>
                <w:rFonts w:eastAsia="Calibri"/>
                <w:color w:val="000000"/>
                <w:sz w:val="22"/>
                <w:szCs w:val="22"/>
              </w:rPr>
            </w:pPr>
            <w:proofErr w:type="gramStart"/>
            <w:r w:rsidRPr="00C97E67">
              <w:rPr>
                <w:rFonts w:eastAsia="Calibri"/>
                <w:color w:val="000000"/>
                <w:sz w:val="22"/>
                <w:szCs w:val="22"/>
              </w:rPr>
              <w:t>к</w:t>
            </w:r>
            <w:proofErr w:type="gramEnd"/>
            <w:r w:rsidRPr="00C97E67">
              <w:rPr>
                <w:rFonts w:eastAsia="Calibri"/>
                <w:color w:val="000000"/>
                <w:sz w:val="22"/>
                <w:szCs w:val="22"/>
              </w:rPr>
              <w:t>/счет 30101810100000000850 БИК 045004850</w:t>
            </w:r>
          </w:p>
          <w:p w:rsidR="00C97E67" w:rsidRPr="00C97E67" w:rsidRDefault="00C97E67" w:rsidP="00C97E67">
            <w:pPr>
              <w:rPr>
                <w:rFonts w:eastAsia="Calibri"/>
                <w:color w:val="000000"/>
                <w:sz w:val="22"/>
                <w:szCs w:val="22"/>
              </w:rPr>
            </w:pPr>
          </w:p>
          <w:p w:rsidR="00C97E67" w:rsidRPr="00C97E67" w:rsidRDefault="00C97E67" w:rsidP="00C97E67">
            <w:pPr>
              <w:rPr>
                <w:rFonts w:eastAsia="Calibri"/>
                <w:color w:val="000000"/>
                <w:sz w:val="22"/>
                <w:szCs w:val="22"/>
              </w:rPr>
            </w:pPr>
          </w:p>
          <w:p w:rsidR="00C97E67" w:rsidRPr="00C97E67" w:rsidRDefault="00C97E67" w:rsidP="00C97E67">
            <w:pPr>
              <w:rPr>
                <w:rFonts w:eastAsia="Calibri"/>
                <w:color w:val="000000"/>
                <w:sz w:val="22"/>
                <w:szCs w:val="22"/>
              </w:rPr>
            </w:pPr>
            <w:r w:rsidRPr="00C97E67">
              <w:rPr>
                <w:rFonts w:eastAsia="Calibri"/>
                <w:color w:val="000000"/>
                <w:sz w:val="22"/>
                <w:szCs w:val="22"/>
              </w:rPr>
              <w:t>_______________________ /А.Г. Шаталов/</w:t>
            </w:r>
          </w:p>
          <w:p w:rsidR="00BE0AAA" w:rsidRPr="00C97E67" w:rsidRDefault="00C97E67" w:rsidP="00C97E67">
            <w:r w:rsidRPr="00C97E67">
              <w:rPr>
                <w:rFonts w:eastAsia="Calibri"/>
                <w:color w:val="000000"/>
                <w:sz w:val="22"/>
                <w:szCs w:val="22"/>
              </w:rPr>
              <w:t xml:space="preserve">( подпись)                                                                                                                                   </w:t>
            </w:r>
          </w:p>
        </w:tc>
        <w:tc>
          <w:tcPr>
            <w:tcW w:w="5493" w:type="dxa"/>
            <w:tcBorders>
              <w:left w:val="nil"/>
            </w:tcBorders>
          </w:tcPr>
          <w:p w:rsidR="00BE0AAA" w:rsidRPr="006077FB" w:rsidRDefault="00BE0AAA" w:rsidP="00B716A7">
            <w:pPr>
              <w:tabs>
                <w:tab w:val="left" w:pos="1418"/>
              </w:tabs>
              <w:jc w:val="center"/>
            </w:pPr>
            <w:r w:rsidRPr="006077FB">
              <w:rPr>
                <w:sz w:val="22"/>
                <w:szCs w:val="22"/>
              </w:rPr>
              <w:t>Подрядчик</w:t>
            </w:r>
          </w:p>
          <w:p w:rsidR="00BE0AAA" w:rsidRPr="006077FB" w:rsidRDefault="00BE0AAA" w:rsidP="00B716A7">
            <w:pPr>
              <w:tabs>
                <w:tab w:val="left" w:pos="1418"/>
              </w:tabs>
            </w:pPr>
          </w:p>
        </w:tc>
      </w:tr>
    </w:tbl>
    <w:p w:rsidR="00BE0AAA" w:rsidRPr="00DD2BC3" w:rsidRDefault="00BE0AAA" w:rsidP="00BE0AAA">
      <w:pPr>
        <w:pageBreakBefore/>
        <w:widowControl w:val="0"/>
        <w:ind w:left="5954"/>
        <w:jc w:val="right"/>
        <w:rPr>
          <w:sz w:val="22"/>
          <w:szCs w:val="22"/>
        </w:rPr>
      </w:pPr>
      <w:r w:rsidRPr="00DD2BC3">
        <w:rPr>
          <w:sz w:val="22"/>
          <w:szCs w:val="22"/>
        </w:rPr>
        <w:lastRenderedPageBreak/>
        <w:t>Приложение № 1 к Договору</w:t>
      </w:r>
    </w:p>
    <w:p w:rsidR="00BE0AAA" w:rsidRPr="00DD2BC3" w:rsidRDefault="00BE0AAA" w:rsidP="00BE0AAA">
      <w:pPr>
        <w:widowControl w:val="0"/>
        <w:ind w:left="5670"/>
        <w:jc w:val="right"/>
        <w:rPr>
          <w:sz w:val="22"/>
          <w:szCs w:val="22"/>
        </w:rPr>
      </w:pPr>
      <w:r w:rsidRPr="00DD2BC3">
        <w:rPr>
          <w:sz w:val="22"/>
          <w:szCs w:val="22"/>
        </w:rPr>
        <w:t>№________ от «____» ______ 20__</w:t>
      </w:r>
    </w:p>
    <w:p w:rsidR="00BE0AAA" w:rsidRPr="00DD2BC3" w:rsidRDefault="00BE0AAA" w:rsidP="00BE0AAA">
      <w:pPr>
        <w:widowControl w:val="0"/>
        <w:autoSpaceDE w:val="0"/>
        <w:jc w:val="right"/>
        <w:rPr>
          <w:b/>
          <w:sz w:val="22"/>
          <w:szCs w:val="22"/>
        </w:rPr>
      </w:pPr>
    </w:p>
    <w:p w:rsidR="00BE0AAA" w:rsidRPr="00DD2BC3" w:rsidRDefault="00BE0AAA" w:rsidP="00BE0AAA">
      <w:pPr>
        <w:widowControl w:val="0"/>
        <w:autoSpaceDE w:val="0"/>
        <w:jc w:val="center"/>
        <w:rPr>
          <w:b/>
          <w:color w:val="000000"/>
          <w:sz w:val="22"/>
          <w:szCs w:val="22"/>
        </w:rPr>
      </w:pPr>
      <w:r w:rsidRPr="00DD2BC3">
        <w:rPr>
          <w:b/>
          <w:color w:val="000000"/>
          <w:sz w:val="22"/>
          <w:szCs w:val="22"/>
        </w:rPr>
        <w:t>ТЕХНИЧЕСКОЕ ЗАДАНИЕ</w:t>
      </w:r>
    </w:p>
    <w:p w:rsidR="00BE0AAA" w:rsidRPr="00DD2BC3" w:rsidRDefault="00BE0AAA" w:rsidP="00BE0AAA">
      <w:pPr>
        <w:pStyle w:val="af7"/>
        <w:widowControl w:val="0"/>
        <w:tabs>
          <w:tab w:val="left" w:pos="1418"/>
        </w:tabs>
        <w:ind w:left="0" w:firstLine="709"/>
        <w:rPr>
          <w:sz w:val="22"/>
          <w:szCs w:val="22"/>
        </w:rPr>
      </w:pPr>
    </w:p>
    <w:tbl>
      <w:tblPr>
        <w:tblW w:w="0" w:type="auto"/>
        <w:tblLayout w:type="fixed"/>
        <w:tblLook w:val="04A0" w:firstRow="1" w:lastRow="0" w:firstColumn="1" w:lastColumn="0" w:noHBand="0" w:noVBand="1"/>
      </w:tblPr>
      <w:tblGrid>
        <w:gridCol w:w="4785"/>
        <w:gridCol w:w="4786"/>
      </w:tblGrid>
      <w:tr w:rsidR="00BE0AAA" w:rsidRPr="00DD2BC3" w:rsidTr="00B716A7">
        <w:tc>
          <w:tcPr>
            <w:tcW w:w="4785" w:type="dxa"/>
          </w:tcPr>
          <w:p w:rsidR="00BE0AAA" w:rsidRPr="00DD2BC3" w:rsidRDefault="00BE0AAA" w:rsidP="00B716A7">
            <w:pPr>
              <w:keepNext/>
              <w:keepLines/>
            </w:pPr>
          </w:p>
          <w:p w:rsidR="00BE0AAA" w:rsidRPr="00DD2BC3" w:rsidRDefault="00BE0AAA" w:rsidP="00B716A7">
            <w:pPr>
              <w:keepNext/>
              <w:keepLines/>
            </w:pPr>
          </w:p>
          <w:p w:rsidR="00BE0AAA" w:rsidRPr="00DD2BC3" w:rsidRDefault="00BE0AAA" w:rsidP="00B716A7">
            <w:pPr>
              <w:keepNext/>
              <w:keepLines/>
            </w:pPr>
            <w:r w:rsidRPr="00DD2BC3">
              <w:rPr>
                <w:sz w:val="22"/>
                <w:szCs w:val="22"/>
              </w:rPr>
              <w:t>Заказчик</w:t>
            </w:r>
          </w:p>
        </w:tc>
        <w:tc>
          <w:tcPr>
            <w:tcW w:w="4786" w:type="dxa"/>
          </w:tcPr>
          <w:p w:rsidR="00BE0AAA" w:rsidRPr="00DD2BC3" w:rsidRDefault="00BE0AAA" w:rsidP="00B716A7">
            <w:pPr>
              <w:keepNext/>
              <w:keepLines/>
              <w:jc w:val="center"/>
            </w:pPr>
          </w:p>
          <w:p w:rsidR="00BE0AAA" w:rsidRPr="00DD2BC3" w:rsidRDefault="00BE0AAA" w:rsidP="00B716A7">
            <w:pPr>
              <w:keepNext/>
              <w:keepLines/>
            </w:pPr>
          </w:p>
          <w:p w:rsidR="00BE0AAA" w:rsidRPr="00DD2BC3" w:rsidRDefault="00BE0AAA" w:rsidP="00B716A7">
            <w:pPr>
              <w:keepNext/>
              <w:keepLines/>
            </w:pPr>
            <w:r w:rsidRPr="00DD2BC3">
              <w:rPr>
                <w:sz w:val="22"/>
                <w:szCs w:val="22"/>
              </w:rPr>
              <w:t xml:space="preserve">             Подрядчик </w:t>
            </w:r>
          </w:p>
        </w:tc>
      </w:tr>
    </w:tbl>
    <w:p w:rsidR="00BE0AAA" w:rsidRPr="00DD2BC3" w:rsidRDefault="00BE0AAA" w:rsidP="00BE0AAA">
      <w:pPr>
        <w:autoSpaceDE w:val="0"/>
        <w:autoSpaceDN w:val="0"/>
        <w:adjustRightInd w:val="0"/>
        <w:rPr>
          <w:rFonts w:eastAsia="Calibri"/>
          <w:sz w:val="22"/>
          <w:szCs w:val="22"/>
        </w:rPr>
      </w:pPr>
      <w:r w:rsidRPr="00DD2BC3">
        <w:rPr>
          <w:rFonts w:eastAsia="Calibri"/>
          <w:sz w:val="22"/>
          <w:szCs w:val="22"/>
        </w:rPr>
        <w:t>_______________/ ___________/           _______________/ ____________/</w:t>
      </w:r>
    </w:p>
    <w:p w:rsidR="00BE0AAA" w:rsidRPr="00DD2BC3" w:rsidRDefault="00BE0AAA" w:rsidP="00BE0AAA">
      <w:pPr>
        <w:autoSpaceDE w:val="0"/>
        <w:autoSpaceDN w:val="0"/>
        <w:adjustRightInd w:val="0"/>
        <w:rPr>
          <w:rFonts w:eastAsia="Calibri"/>
          <w:sz w:val="22"/>
          <w:szCs w:val="22"/>
        </w:rPr>
      </w:pPr>
      <w:r w:rsidRPr="00DD2BC3">
        <w:rPr>
          <w:rFonts w:eastAsia="Calibri"/>
          <w:sz w:val="22"/>
          <w:szCs w:val="22"/>
        </w:rPr>
        <w:t>«___» ____________ 20____</w:t>
      </w:r>
      <w:r w:rsidRPr="00DD2BC3">
        <w:rPr>
          <w:rFonts w:eastAsia="Calibri"/>
          <w:sz w:val="22"/>
          <w:szCs w:val="22"/>
        </w:rPr>
        <w:tab/>
        <w:t xml:space="preserve">                             «___» ___________ 20___</w:t>
      </w:r>
    </w:p>
    <w:p w:rsidR="00BE0AAA" w:rsidRPr="00DD2BC3" w:rsidRDefault="00BE0AAA" w:rsidP="00BE0AAA">
      <w:pPr>
        <w:widowControl w:val="0"/>
        <w:autoSpaceDE w:val="0"/>
        <w:jc w:val="center"/>
        <w:rPr>
          <w:b/>
          <w:sz w:val="22"/>
          <w:szCs w:val="22"/>
        </w:rPr>
      </w:pPr>
    </w:p>
    <w:p w:rsidR="00BE0AAA" w:rsidRPr="00DD2BC3" w:rsidRDefault="00BE0AAA" w:rsidP="00BE0AAA">
      <w:pPr>
        <w:pageBreakBefore/>
        <w:widowControl w:val="0"/>
        <w:ind w:left="5954"/>
        <w:jc w:val="right"/>
        <w:rPr>
          <w:sz w:val="22"/>
          <w:szCs w:val="22"/>
        </w:rPr>
      </w:pPr>
      <w:r w:rsidRPr="00DD2BC3">
        <w:rPr>
          <w:sz w:val="22"/>
          <w:szCs w:val="22"/>
        </w:rPr>
        <w:lastRenderedPageBreak/>
        <w:t>Приложение № 2 к Договору</w:t>
      </w:r>
    </w:p>
    <w:p w:rsidR="00BE0AAA" w:rsidRPr="00DD2BC3" w:rsidRDefault="00BE0AAA" w:rsidP="00BE0AAA">
      <w:pPr>
        <w:widowControl w:val="0"/>
        <w:ind w:left="5670"/>
        <w:jc w:val="right"/>
        <w:rPr>
          <w:sz w:val="22"/>
          <w:szCs w:val="22"/>
        </w:rPr>
      </w:pPr>
      <w:r w:rsidRPr="00DD2BC3">
        <w:rPr>
          <w:sz w:val="22"/>
          <w:szCs w:val="22"/>
        </w:rPr>
        <w:t>№__________ от «___» _____ 20__</w:t>
      </w:r>
    </w:p>
    <w:p w:rsidR="00BE0AAA" w:rsidRPr="00DD2BC3" w:rsidRDefault="00BE0AAA" w:rsidP="00BE0AAA">
      <w:pPr>
        <w:widowControl w:val="0"/>
        <w:autoSpaceDE w:val="0"/>
        <w:jc w:val="right"/>
        <w:rPr>
          <w:b/>
          <w:sz w:val="22"/>
          <w:szCs w:val="22"/>
        </w:rPr>
      </w:pPr>
    </w:p>
    <w:p w:rsidR="00BE0AAA" w:rsidRPr="00DD2BC3" w:rsidRDefault="00BE0AAA" w:rsidP="00BE0AAA">
      <w:pPr>
        <w:autoSpaceDE w:val="0"/>
        <w:autoSpaceDN w:val="0"/>
        <w:adjustRightInd w:val="0"/>
        <w:jc w:val="center"/>
        <w:rPr>
          <w:b/>
          <w:sz w:val="22"/>
          <w:szCs w:val="22"/>
        </w:rPr>
      </w:pPr>
      <w:r w:rsidRPr="00DD2BC3">
        <w:rPr>
          <w:b/>
          <w:sz w:val="22"/>
          <w:szCs w:val="22"/>
        </w:rPr>
        <w:t>АКТ</w:t>
      </w:r>
    </w:p>
    <w:p w:rsidR="00BE0AAA" w:rsidRPr="00DD2BC3" w:rsidRDefault="00BE0AAA" w:rsidP="00BE0AAA">
      <w:pPr>
        <w:autoSpaceDE w:val="0"/>
        <w:autoSpaceDN w:val="0"/>
        <w:adjustRightInd w:val="0"/>
        <w:jc w:val="center"/>
        <w:rPr>
          <w:sz w:val="22"/>
          <w:szCs w:val="22"/>
        </w:rPr>
      </w:pPr>
      <w:r w:rsidRPr="00DD2BC3">
        <w:rPr>
          <w:b/>
          <w:sz w:val="22"/>
          <w:szCs w:val="22"/>
        </w:rPr>
        <w:t>ПРИЕМКИ ВЫПОЛНЕННЫХ РАБОТ (ФОРМА)</w:t>
      </w:r>
    </w:p>
    <w:p w:rsidR="00BE0AAA" w:rsidRPr="00DD2BC3" w:rsidRDefault="00BE0AAA" w:rsidP="00BE0AAA">
      <w:pPr>
        <w:autoSpaceDE w:val="0"/>
        <w:autoSpaceDN w:val="0"/>
        <w:adjustRightInd w:val="0"/>
        <w:rPr>
          <w:sz w:val="22"/>
          <w:szCs w:val="22"/>
        </w:rPr>
      </w:pPr>
    </w:p>
    <w:p w:rsidR="00BE0AAA" w:rsidRPr="00DD2BC3" w:rsidRDefault="00BE0AAA" w:rsidP="00BE0AAA">
      <w:pPr>
        <w:autoSpaceDE w:val="0"/>
        <w:autoSpaceDN w:val="0"/>
        <w:adjustRightInd w:val="0"/>
        <w:rPr>
          <w:sz w:val="22"/>
          <w:szCs w:val="22"/>
        </w:rPr>
      </w:pPr>
      <w:r w:rsidRPr="00DD2BC3">
        <w:rPr>
          <w:sz w:val="22"/>
          <w:szCs w:val="22"/>
        </w:rPr>
        <w:t xml:space="preserve">г. Бердск               </w:t>
      </w:r>
      <w:r w:rsidRPr="00DD2BC3">
        <w:rPr>
          <w:sz w:val="22"/>
          <w:szCs w:val="22"/>
        </w:rPr>
        <w:tab/>
      </w:r>
      <w:r w:rsidRPr="00DD2BC3">
        <w:rPr>
          <w:sz w:val="22"/>
          <w:szCs w:val="22"/>
        </w:rPr>
        <w:tab/>
      </w:r>
      <w:r w:rsidRPr="00DD2BC3">
        <w:rPr>
          <w:sz w:val="22"/>
          <w:szCs w:val="22"/>
        </w:rPr>
        <w:tab/>
      </w:r>
      <w:r w:rsidRPr="00DD2BC3">
        <w:rPr>
          <w:sz w:val="22"/>
          <w:szCs w:val="22"/>
        </w:rPr>
        <w:tab/>
        <w:t xml:space="preserve">                        «___» _________ 20__ г.</w:t>
      </w:r>
    </w:p>
    <w:p w:rsidR="00BE0AAA" w:rsidRPr="00DD2BC3" w:rsidRDefault="00BE0AAA" w:rsidP="00BE0AAA">
      <w:pPr>
        <w:autoSpaceDE w:val="0"/>
        <w:autoSpaceDN w:val="0"/>
        <w:adjustRightInd w:val="0"/>
        <w:rPr>
          <w:sz w:val="22"/>
          <w:szCs w:val="22"/>
        </w:rPr>
      </w:pPr>
    </w:p>
    <w:p w:rsidR="00BE0AAA" w:rsidRPr="00DD2BC3" w:rsidRDefault="00BE0AAA" w:rsidP="00BE0AAA">
      <w:pPr>
        <w:autoSpaceDE w:val="0"/>
        <w:autoSpaceDN w:val="0"/>
        <w:adjustRightInd w:val="0"/>
        <w:ind w:firstLine="708"/>
        <w:rPr>
          <w:sz w:val="22"/>
          <w:szCs w:val="22"/>
        </w:rPr>
      </w:pPr>
      <w:r w:rsidRPr="00DD2BC3">
        <w:rPr>
          <w:b/>
          <w:sz w:val="22"/>
          <w:szCs w:val="22"/>
        </w:rPr>
        <w:t>Заказчик</w:t>
      </w:r>
      <w:r w:rsidRPr="00DD2BC3">
        <w:rPr>
          <w:sz w:val="22"/>
          <w:szCs w:val="22"/>
        </w:rPr>
        <w:t>: ______________________ (далее по тексту _________), в лице  ________________, действующего на основании _____, с одной стороны, и ____________________________________ именуемое в дальнейшем «Подрядчик», в лице ____________, действующего на основании _____________ с другой  стороны,  вместе  именуемые  «Стороны», составили настоящий акт о нижеследующем:</w:t>
      </w:r>
    </w:p>
    <w:p w:rsidR="00BE0AAA" w:rsidRPr="00DD2BC3" w:rsidRDefault="00BE0AAA" w:rsidP="00BE0AAA">
      <w:pPr>
        <w:keepNext/>
        <w:keepLines/>
        <w:rPr>
          <w:sz w:val="22"/>
          <w:szCs w:val="22"/>
        </w:rPr>
      </w:pPr>
      <w:r w:rsidRPr="00DD2BC3">
        <w:rPr>
          <w:sz w:val="22"/>
          <w:szCs w:val="22"/>
        </w:rPr>
        <w:t>1. В соответствии с Договором от «___» ______________ 20___ г. №____________ Подрядчик выполнил обязательства по выполнению работ, а именно: ________________________________________</w:t>
      </w:r>
    </w:p>
    <w:p w:rsidR="00BE0AAA" w:rsidRPr="00DD2BC3" w:rsidRDefault="00BE0AAA" w:rsidP="00BE0AAA">
      <w:pPr>
        <w:autoSpaceDE w:val="0"/>
        <w:autoSpaceDN w:val="0"/>
        <w:adjustRightInd w:val="0"/>
        <w:rPr>
          <w:sz w:val="22"/>
          <w:szCs w:val="22"/>
        </w:rPr>
      </w:pPr>
      <w:r w:rsidRPr="00DD2BC3">
        <w:rPr>
          <w:sz w:val="22"/>
          <w:szCs w:val="22"/>
        </w:rPr>
        <w:t>______________________________________________________________________</w:t>
      </w:r>
    </w:p>
    <w:p w:rsidR="00BE0AAA" w:rsidRPr="00DD2BC3" w:rsidRDefault="00BE0AAA" w:rsidP="00BE0AAA">
      <w:pPr>
        <w:autoSpaceDE w:val="0"/>
        <w:autoSpaceDN w:val="0"/>
        <w:adjustRightInd w:val="0"/>
        <w:rPr>
          <w:sz w:val="22"/>
          <w:szCs w:val="22"/>
        </w:rPr>
      </w:pPr>
      <w:r w:rsidRPr="00DD2BC3">
        <w:rPr>
          <w:sz w:val="22"/>
          <w:szCs w:val="22"/>
        </w:rPr>
        <w:t xml:space="preserve">    2. Фактическое качество выполненных работ соответствует (не соответствует) требованиям Договора:</w:t>
      </w:r>
    </w:p>
    <w:p w:rsidR="00BE0AAA" w:rsidRPr="00DD2BC3" w:rsidRDefault="00BE0AAA" w:rsidP="00BE0AAA">
      <w:pPr>
        <w:autoSpaceDE w:val="0"/>
        <w:autoSpaceDN w:val="0"/>
        <w:adjustRightInd w:val="0"/>
        <w:rPr>
          <w:sz w:val="22"/>
          <w:szCs w:val="22"/>
        </w:rPr>
      </w:pPr>
      <w:r w:rsidRPr="00DD2BC3">
        <w:rPr>
          <w:sz w:val="22"/>
          <w:szCs w:val="22"/>
        </w:rPr>
        <w:t>____________________________________________________________________________________________________________________________________________</w:t>
      </w:r>
    </w:p>
    <w:p w:rsidR="00BE0AAA" w:rsidRPr="00DD2BC3" w:rsidRDefault="00BE0AAA" w:rsidP="00BE0AAA">
      <w:pPr>
        <w:autoSpaceDE w:val="0"/>
        <w:autoSpaceDN w:val="0"/>
        <w:adjustRightInd w:val="0"/>
        <w:rPr>
          <w:sz w:val="22"/>
          <w:szCs w:val="22"/>
        </w:rPr>
      </w:pPr>
      <w:r w:rsidRPr="00DD2BC3">
        <w:rPr>
          <w:sz w:val="22"/>
          <w:szCs w:val="22"/>
        </w:rPr>
        <w:t xml:space="preserve">    3. Вышеуказанные работы согласно Договору должны  быть выполнены «___» ________ 20___ г., фактически выполнены «___» ________ 20___ г.</w:t>
      </w:r>
    </w:p>
    <w:p w:rsidR="00BE0AAA" w:rsidRPr="00DD2BC3" w:rsidRDefault="00BE0AAA" w:rsidP="00BE0AAA">
      <w:pPr>
        <w:autoSpaceDE w:val="0"/>
        <w:autoSpaceDN w:val="0"/>
        <w:adjustRightInd w:val="0"/>
        <w:rPr>
          <w:sz w:val="22"/>
          <w:szCs w:val="22"/>
        </w:rPr>
      </w:pPr>
      <w:r w:rsidRPr="00DD2BC3">
        <w:rPr>
          <w:sz w:val="22"/>
          <w:szCs w:val="22"/>
        </w:rPr>
        <w:t xml:space="preserve">    4. Недостатки выполненных работ  </w:t>
      </w:r>
      <w:proofErr w:type="gramStart"/>
      <w:r w:rsidRPr="00DD2BC3">
        <w:rPr>
          <w:sz w:val="22"/>
          <w:szCs w:val="22"/>
        </w:rPr>
        <w:t>выявлены</w:t>
      </w:r>
      <w:proofErr w:type="gramEnd"/>
      <w:r w:rsidRPr="00DD2BC3">
        <w:rPr>
          <w:sz w:val="22"/>
          <w:szCs w:val="22"/>
        </w:rPr>
        <w:t>/не выявлены</w:t>
      </w:r>
    </w:p>
    <w:p w:rsidR="00BE0AAA" w:rsidRPr="00DD2BC3" w:rsidRDefault="00BE0AAA" w:rsidP="00BE0AAA">
      <w:pPr>
        <w:autoSpaceDE w:val="0"/>
        <w:autoSpaceDN w:val="0"/>
        <w:adjustRightInd w:val="0"/>
        <w:rPr>
          <w:sz w:val="22"/>
          <w:szCs w:val="22"/>
        </w:rPr>
      </w:pPr>
      <w:r w:rsidRPr="00DD2BC3">
        <w:rPr>
          <w:sz w:val="22"/>
          <w:szCs w:val="22"/>
        </w:rPr>
        <w:t>____________________________________________________________________________________________________________________________________________</w:t>
      </w:r>
    </w:p>
    <w:p w:rsidR="00BE0AAA" w:rsidRPr="00DD2BC3" w:rsidRDefault="00BE0AAA" w:rsidP="00BE0AAA">
      <w:pPr>
        <w:autoSpaceDE w:val="0"/>
        <w:autoSpaceDN w:val="0"/>
        <w:adjustRightInd w:val="0"/>
        <w:rPr>
          <w:sz w:val="22"/>
          <w:szCs w:val="22"/>
        </w:rPr>
      </w:pPr>
      <w:r w:rsidRPr="00DD2BC3">
        <w:rPr>
          <w:sz w:val="22"/>
          <w:szCs w:val="22"/>
        </w:rPr>
        <w:t xml:space="preserve">    5.  Сумма,  подлежащая оплате Подрядчику в соответствии с условиями Договора________________________________________________________________________________.</w:t>
      </w:r>
    </w:p>
    <w:p w:rsidR="00BE0AAA" w:rsidRPr="00DD2BC3" w:rsidRDefault="00BE0AAA" w:rsidP="00BE0AAA">
      <w:pPr>
        <w:autoSpaceDE w:val="0"/>
        <w:autoSpaceDN w:val="0"/>
        <w:adjustRightInd w:val="0"/>
        <w:rPr>
          <w:sz w:val="22"/>
          <w:szCs w:val="22"/>
        </w:rPr>
      </w:pPr>
      <w:r w:rsidRPr="00DD2BC3">
        <w:rPr>
          <w:sz w:val="22"/>
          <w:szCs w:val="22"/>
        </w:rPr>
        <w:t xml:space="preserve">    6.  В соответствии с п. ______________ Договора сумма штрафных санкций</w:t>
      </w:r>
    </w:p>
    <w:p w:rsidR="00BE0AAA" w:rsidRPr="00DD2BC3" w:rsidRDefault="00BE0AAA" w:rsidP="00BE0AAA">
      <w:pPr>
        <w:autoSpaceDE w:val="0"/>
        <w:autoSpaceDN w:val="0"/>
        <w:adjustRightInd w:val="0"/>
        <w:rPr>
          <w:sz w:val="22"/>
          <w:szCs w:val="22"/>
        </w:rPr>
      </w:pPr>
      <w:r w:rsidRPr="00DD2BC3">
        <w:rPr>
          <w:sz w:val="22"/>
          <w:szCs w:val="22"/>
        </w:rPr>
        <w:t>составляет_____________________________________________________________.</w:t>
      </w:r>
    </w:p>
    <w:p w:rsidR="00BE0AAA" w:rsidRPr="00DD2BC3" w:rsidRDefault="00BE0AAA" w:rsidP="00BE0AAA">
      <w:pPr>
        <w:autoSpaceDE w:val="0"/>
        <w:autoSpaceDN w:val="0"/>
        <w:adjustRightInd w:val="0"/>
        <w:rPr>
          <w:sz w:val="22"/>
          <w:szCs w:val="22"/>
        </w:rPr>
      </w:pPr>
      <w:r w:rsidRPr="00DD2BC3">
        <w:rPr>
          <w:sz w:val="22"/>
          <w:szCs w:val="22"/>
        </w:rPr>
        <w:t>Общая стоимость штрафных санкций составит: ____________________________.</w:t>
      </w:r>
    </w:p>
    <w:p w:rsidR="00BE0AAA" w:rsidRPr="00DD2BC3" w:rsidRDefault="00BE0AAA" w:rsidP="00BE0AAA">
      <w:pPr>
        <w:autoSpaceDE w:val="0"/>
        <w:autoSpaceDN w:val="0"/>
        <w:adjustRightInd w:val="0"/>
        <w:rPr>
          <w:sz w:val="22"/>
          <w:szCs w:val="22"/>
        </w:rPr>
      </w:pPr>
      <w:r w:rsidRPr="00DD2BC3">
        <w:rPr>
          <w:sz w:val="22"/>
          <w:szCs w:val="22"/>
        </w:rPr>
        <w:t xml:space="preserve">    7.  </w:t>
      </w:r>
      <w:proofErr w:type="gramStart"/>
      <w:r w:rsidRPr="00DD2BC3">
        <w:rPr>
          <w:sz w:val="22"/>
          <w:szCs w:val="22"/>
        </w:rPr>
        <w:t>Итоговая сумма, подлежащая оплате подрядчику с учетом удержания штрафных санкций составляет</w:t>
      </w:r>
      <w:proofErr w:type="gramEnd"/>
      <w:r w:rsidRPr="00DD2BC3">
        <w:rPr>
          <w:sz w:val="22"/>
          <w:szCs w:val="22"/>
        </w:rPr>
        <w:t xml:space="preserve"> ________________________________________.</w:t>
      </w:r>
    </w:p>
    <w:p w:rsidR="00BE0AAA" w:rsidRPr="00DD2BC3" w:rsidRDefault="00BE0AAA" w:rsidP="00BE0AAA">
      <w:pPr>
        <w:autoSpaceDE w:val="0"/>
        <w:autoSpaceDN w:val="0"/>
        <w:adjustRightInd w:val="0"/>
        <w:rPr>
          <w:sz w:val="22"/>
          <w:szCs w:val="22"/>
        </w:rPr>
      </w:pPr>
      <w:r w:rsidRPr="00DD2BC3">
        <w:rPr>
          <w:sz w:val="22"/>
          <w:szCs w:val="22"/>
        </w:rPr>
        <w:t xml:space="preserve">    8. Результаты выполненных работ по Договору __________________________ </w:t>
      </w:r>
    </w:p>
    <w:p w:rsidR="00BE0AAA" w:rsidRPr="00DD2BC3" w:rsidRDefault="00BE0AAA" w:rsidP="00BE0AAA">
      <w:pPr>
        <w:autoSpaceDE w:val="0"/>
        <w:autoSpaceDN w:val="0"/>
        <w:adjustRightInd w:val="0"/>
        <w:rPr>
          <w:sz w:val="22"/>
          <w:szCs w:val="22"/>
        </w:rPr>
      </w:pPr>
    </w:p>
    <w:p w:rsidR="00BE0AAA" w:rsidRPr="00DD2BC3" w:rsidRDefault="00BE0AAA" w:rsidP="00BE0AAA">
      <w:pPr>
        <w:autoSpaceDE w:val="0"/>
        <w:autoSpaceDN w:val="0"/>
        <w:adjustRightInd w:val="0"/>
        <w:rPr>
          <w:sz w:val="22"/>
          <w:szCs w:val="22"/>
        </w:rPr>
      </w:pPr>
      <w:r w:rsidRPr="00DD2BC3">
        <w:rPr>
          <w:sz w:val="22"/>
          <w:szCs w:val="22"/>
        </w:rPr>
        <w:t>Сдал:  от Подрядчика: ____________________________________________</w:t>
      </w:r>
    </w:p>
    <w:p w:rsidR="00BE0AAA" w:rsidRPr="00DD2BC3" w:rsidRDefault="00BE0AAA" w:rsidP="00BE0AAA">
      <w:pPr>
        <w:autoSpaceDE w:val="0"/>
        <w:autoSpaceDN w:val="0"/>
        <w:adjustRightInd w:val="0"/>
        <w:rPr>
          <w:sz w:val="22"/>
          <w:szCs w:val="22"/>
        </w:rPr>
      </w:pPr>
    </w:p>
    <w:p w:rsidR="00BE0AAA" w:rsidRPr="00DD2BC3" w:rsidRDefault="00BE0AAA" w:rsidP="00BE0AAA">
      <w:pPr>
        <w:autoSpaceDE w:val="0"/>
        <w:autoSpaceDN w:val="0"/>
        <w:adjustRightInd w:val="0"/>
        <w:rPr>
          <w:sz w:val="22"/>
          <w:szCs w:val="22"/>
        </w:rPr>
      </w:pPr>
      <w:r w:rsidRPr="00DD2BC3">
        <w:rPr>
          <w:sz w:val="22"/>
          <w:szCs w:val="22"/>
        </w:rPr>
        <w:t xml:space="preserve">Принял: от Заказчика:___________________________________________________ </w:t>
      </w:r>
    </w:p>
    <w:tbl>
      <w:tblPr>
        <w:tblW w:w="0" w:type="auto"/>
        <w:tblLayout w:type="fixed"/>
        <w:tblLook w:val="04A0" w:firstRow="1" w:lastRow="0" w:firstColumn="1" w:lastColumn="0" w:noHBand="0" w:noVBand="1"/>
      </w:tblPr>
      <w:tblGrid>
        <w:gridCol w:w="4785"/>
        <w:gridCol w:w="4786"/>
      </w:tblGrid>
      <w:tr w:rsidR="00BE0AAA" w:rsidRPr="00DD2BC3" w:rsidTr="00B716A7">
        <w:tc>
          <w:tcPr>
            <w:tcW w:w="4785" w:type="dxa"/>
          </w:tcPr>
          <w:p w:rsidR="00BE0AAA" w:rsidRPr="00DD2BC3" w:rsidRDefault="00BE0AAA" w:rsidP="00B716A7">
            <w:pPr>
              <w:keepNext/>
              <w:keepLines/>
            </w:pPr>
          </w:p>
          <w:p w:rsidR="00BE0AAA" w:rsidRPr="00DD2BC3" w:rsidRDefault="00BE0AAA" w:rsidP="00B716A7">
            <w:pPr>
              <w:keepNext/>
              <w:keepLines/>
            </w:pPr>
            <w:r w:rsidRPr="00DD2BC3">
              <w:rPr>
                <w:sz w:val="22"/>
                <w:szCs w:val="22"/>
              </w:rPr>
              <w:t>Заказчик</w:t>
            </w:r>
          </w:p>
        </w:tc>
        <w:tc>
          <w:tcPr>
            <w:tcW w:w="4786" w:type="dxa"/>
          </w:tcPr>
          <w:p w:rsidR="00BE0AAA" w:rsidRPr="00DD2BC3" w:rsidRDefault="00BE0AAA" w:rsidP="00B716A7">
            <w:pPr>
              <w:keepNext/>
              <w:keepLines/>
              <w:jc w:val="center"/>
            </w:pPr>
          </w:p>
          <w:p w:rsidR="00BE0AAA" w:rsidRPr="00DD2BC3" w:rsidRDefault="00BE0AAA" w:rsidP="00B716A7">
            <w:pPr>
              <w:keepNext/>
              <w:keepLines/>
            </w:pPr>
            <w:r w:rsidRPr="00DD2BC3">
              <w:rPr>
                <w:sz w:val="22"/>
                <w:szCs w:val="22"/>
              </w:rPr>
              <w:t xml:space="preserve">Подрядчик </w:t>
            </w:r>
          </w:p>
        </w:tc>
      </w:tr>
    </w:tbl>
    <w:p w:rsidR="00BE0AAA" w:rsidRPr="00DD2BC3" w:rsidRDefault="00BE0AAA" w:rsidP="00BE0AAA">
      <w:pPr>
        <w:autoSpaceDE w:val="0"/>
        <w:autoSpaceDN w:val="0"/>
        <w:adjustRightInd w:val="0"/>
        <w:rPr>
          <w:rFonts w:eastAsia="Calibri"/>
          <w:sz w:val="22"/>
          <w:szCs w:val="22"/>
        </w:rPr>
      </w:pPr>
      <w:r w:rsidRPr="00DD2BC3">
        <w:rPr>
          <w:rFonts w:eastAsia="Calibri"/>
          <w:sz w:val="22"/>
          <w:szCs w:val="22"/>
        </w:rPr>
        <w:t>_______________/ ___________/           _______________/ ____________/</w:t>
      </w:r>
    </w:p>
    <w:p w:rsidR="00BE0AAA" w:rsidRPr="00DD2BC3" w:rsidRDefault="00BE0AAA" w:rsidP="00BE0AAA">
      <w:pPr>
        <w:autoSpaceDE w:val="0"/>
        <w:autoSpaceDN w:val="0"/>
        <w:adjustRightInd w:val="0"/>
        <w:rPr>
          <w:rFonts w:eastAsia="Calibri"/>
          <w:sz w:val="22"/>
          <w:szCs w:val="22"/>
        </w:rPr>
      </w:pPr>
      <w:r w:rsidRPr="00DD2BC3">
        <w:rPr>
          <w:rFonts w:eastAsia="Calibri"/>
          <w:sz w:val="22"/>
          <w:szCs w:val="22"/>
        </w:rPr>
        <w:t>«___» ____________ 20__</w:t>
      </w:r>
      <w:r w:rsidRPr="00DD2BC3">
        <w:rPr>
          <w:rFonts w:eastAsia="Calibri"/>
          <w:sz w:val="22"/>
          <w:szCs w:val="22"/>
        </w:rPr>
        <w:tab/>
        <w:t xml:space="preserve"> «___» ___________ 20__</w:t>
      </w:r>
    </w:p>
    <w:p w:rsidR="00BE0AAA" w:rsidRPr="00DD2BC3" w:rsidRDefault="00BE0AAA" w:rsidP="00BE0AAA">
      <w:pPr>
        <w:pageBreakBefore/>
        <w:widowControl w:val="0"/>
        <w:ind w:left="5954"/>
        <w:jc w:val="right"/>
        <w:rPr>
          <w:sz w:val="22"/>
          <w:szCs w:val="22"/>
        </w:rPr>
      </w:pPr>
      <w:r w:rsidRPr="00DD2BC3">
        <w:rPr>
          <w:sz w:val="22"/>
          <w:szCs w:val="22"/>
        </w:rPr>
        <w:lastRenderedPageBreak/>
        <w:t>Приложение № 3 к Договору</w:t>
      </w:r>
    </w:p>
    <w:p w:rsidR="00BE0AAA" w:rsidRPr="00DD2BC3" w:rsidRDefault="00BE0AAA" w:rsidP="00BE0AAA">
      <w:pPr>
        <w:widowControl w:val="0"/>
        <w:ind w:left="5670"/>
        <w:jc w:val="right"/>
        <w:rPr>
          <w:sz w:val="22"/>
          <w:szCs w:val="22"/>
        </w:rPr>
      </w:pPr>
      <w:r w:rsidRPr="00DD2BC3">
        <w:rPr>
          <w:sz w:val="22"/>
          <w:szCs w:val="22"/>
        </w:rPr>
        <w:t>№_____ от «___» ________ 20__</w:t>
      </w:r>
    </w:p>
    <w:p w:rsidR="00BE0AAA" w:rsidRPr="00DD2BC3" w:rsidRDefault="00BE0AAA" w:rsidP="00BE0AAA">
      <w:pPr>
        <w:tabs>
          <w:tab w:val="left" w:pos="12060"/>
          <w:tab w:val="left" w:pos="12600"/>
        </w:tabs>
        <w:ind w:right="-1"/>
        <w:jc w:val="center"/>
        <w:rPr>
          <w:sz w:val="22"/>
          <w:szCs w:val="22"/>
        </w:rPr>
      </w:pPr>
    </w:p>
    <w:p w:rsidR="00BE0AAA" w:rsidRPr="00DD2BC3" w:rsidRDefault="00BE0AAA" w:rsidP="00BE0AAA">
      <w:pPr>
        <w:tabs>
          <w:tab w:val="left" w:pos="12060"/>
          <w:tab w:val="left" w:pos="12600"/>
        </w:tabs>
        <w:ind w:left="4680" w:right="-1"/>
        <w:jc w:val="center"/>
        <w:rPr>
          <w:b/>
          <w:sz w:val="22"/>
          <w:szCs w:val="22"/>
        </w:rPr>
      </w:pPr>
    </w:p>
    <w:p w:rsidR="00BE0AAA" w:rsidRPr="00DD2BC3" w:rsidRDefault="00BE0AAA" w:rsidP="00BE0AAA">
      <w:pPr>
        <w:tabs>
          <w:tab w:val="left" w:pos="1418"/>
        </w:tabs>
        <w:jc w:val="center"/>
        <w:rPr>
          <w:b/>
          <w:sz w:val="22"/>
          <w:szCs w:val="22"/>
        </w:rPr>
      </w:pPr>
      <w:r w:rsidRPr="00DD2BC3">
        <w:rPr>
          <w:b/>
          <w:sz w:val="22"/>
          <w:szCs w:val="22"/>
        </w:rPr>
        <w:t>ЛОКАЛЬНЫ</w:t>
      </w:r>
      <w:r w:rsidR="0003780A" w:rsidRPr="00DD2BC3">
        <w:rPr>
          <w:b/>
          <w:sz w:val="22"/>
          <w:szCs w:val="22"/>
        </w:rPr>
        <w:t>Й</w:t>
      </w:r>
      <w:r w:rsidRPr="00DD2BC3">
        <w:rPr>
          <w:b/>
          <w:sz w:val="22"/>
          <w:szCs w:val="22"/>
        </w:rPr>
        <w:t xml:space="preserve"> СМЕТНЫ</w:t>
      </w:r>
      <w:r w:rsidR="0003780A" w:rsidRPr="00DD2BC3">
        <w:rPr>
          <w:b/>
          <w:sz w:val="22"/>
          <w:szCs w:val="22"/>
        </w:rPr>
        <w:t>Й РАСЧЕТ</w:t>
      </w:r>
    </w:p>
    <w:p w:rsidR="00BE0AAA" w:rsidRPr="00DD2BC3" w:rsidRDefault="00BE0AAA" w:rsidP="00BE0AAA">
      <w:pPr>
        <w:tabs>
          <w:tab w:val="left" w:pos="12060"/>
          <w:tab w:val="left" w:pos="12600"/>
        </w:tabs>
        <w:ind w:left="4680" w:right="-1"/>
        <w:rPr>
          <w:sz w:val="22"/>
          <w:szCs w:val="22"/>
        </w:rPr>
      </w:pPr>
    </w:p>
    <w:tbl>
      <w:tblPr>
        <w:tblW w:w="0" w:type="auto"/>
        <w:tblLayout w:type="fixed"/>
        <w:tblLook w:val="04A0" w:firstRow="1" w:lastRow="0" w:firstColumn="1" w:lastColumn="0" w:noHBand="0" w:noVBand="1"/>
      </w:tblPr>
      <w:tblGrid>
        <w:gridCol w:w="4785"/>
        <w:gridCol w:w="4786"/>
      </w:tblGrid>
      <w:tr w:rsidR="00BE0AAA" w:rsidRPr="00DD2BC3" w:rsidTr="00B716A7">
        <w:tc>
          <w:tcPr>
            <w:tcW w:w="4785" w:type="dxa"/>
          </w:tcPr>
          <w:p w:rsidR="00BE0AAA" w:rsidRPr="00DD2BC3" w:rsidRDefault="00BE0AAA" w:rsidP="00B716A7">
            <w:pPr>
              <w:keepNext/>
              <w:keepLines/>
            </w:pPr>
          </w:p>
          <w:p w:rsidR="00BE0AAA" w:rsidRPr="00DD2BC3" w:rsidRDefault="00BE0AAA" w:rsidP="00B716A7">
            <w:pPr>
              <w:keepNext/>
              <w:keepLines/>
            </w:pPr>
            <w:r w:rsidRPr="00DD2BC3">
              <w:rPr>
                <w:sz w:val="22"/>
                <w:szCs w:val="22"/>
              </w:rPr>
              <w:t>Заказчик</w:t>
            </w:r>
          </w:p>
        </w:tc>
        <w:tc>
          <w:tcPr>
            <w:tcW w:w="4786" w:type="dxa"/>
          </w:tcPr>
          <w:p w:rsidR="00BE0AAA" w:rsidRPr="00DD2BC3" w:rsidRDefault="00BE0AAA" w:rsidP="00B716A7">
            <w:pPr>
              <w:keepNext/>
              <w:keepLines/>
              <w:jc w:val="center"/>
            </w:pPr>
          </w:p>
          <w:p w:rsidR="00BE0AAA" w:rsidRPr="00DD2BC3" w:rsidRDefault="00BE0AAA" w:rsidP="00B716A7">
            <w:pPr>
              <w:keepNext/>
              <w:keepLines/>
            </w:pPr>
            <w:r w:rsidRPr="00DD2BC3">
              <w:rPr>
                <w:sz w:val="22"/>
                <w:szCs w:val="22"/>
              </w:rPr>
              <w:t xml:space="preserve">Подрядчик </w:t>
            </w:r>
          </w:p>
        </w:tc>
      </w:tr>
    </w:tbl>
    <w:p w:rsidR="00BE0AAA" w:rsidRPr="00DD2BC3" w:rsidRDefault="00BE0AAA" w:rsidP="00BE0AAA">
      <w:pPr>
        <w:autoSpaceDE w:val="0"/>
        <w:autoSpaceDN w:val="0"/>
        <w:adjustRightInd w:val="0"/>
        <w:rPr>
          <w:rFonts w:eastAsia="Calibri"/>
          <w:sz w:val="22"/>
          <w:szCs w:val="22"/>
        </w:rPr>
      </w:pPr>
      <w:r w:rsidRPr="00DD2BC3">
        <w:rPr>
          <w:rFonts w:eastAsia="Calibri"/>
          <w:sz w:val="22"/>
          <w:szCs w:val="22"/>
        </w:rPr>
        <w:t>_______________/ ___________/           _______________/ ____________/</w:t>
      </w:r>
    </w:p>
    <w:p w:rsidR="00BE0AAA" w:rsidRPr="00DD2BC3" w:rsidRDefault="00BE0AAA" w:rsidP="00BE0AAA">
      <w:pPr>
        <w:autoSpaceDE w:val="0"/>
        <w:autoSpaceDN w:val="0"/>
        <w:adjustRightInd w:val="0"/>
        <w:rPr>
          <w:rFonts w:eastAsia="Calibri"/>
          <w:sz w:val="22"/>
          <w:szCs w:val="22"/>
        </w:rPr>
      </w:pPr>
      <w:r w:rsidRPr="00DD2BC3">
        <w:rPr>
          <w:rFonts w:eastAsia="Calibri"/>
          <w:sz w:val="22"/>
          <w:szCs w:val="22"/>
        </w:rPr>
        <w:t>«___» ____________ 20__</w:t>
      </w:r>
      <w:r w:rsidRPr="00DD2BC3">
        <w:rPr>
          <w:rFonts w:eastAsia="Calibri"/>
          <w:sz w:val="22"/>
          <w:szCs w:val="22"/>
        </w:rPr>
        <w:tab/>
        <w:t xml:space="preserve">                  «___» ___________ 20__</w:t>
      </w:r>
    </w:p>
    <w:p w:rsidR="00BE0AAA" w:rsidRPr="00DD2BC3" w:rsidRDefault="00BE0AAA" w:rsidP="00BE0AAA">
      <w:pPr>
        <w:tabs>
          <w:tab w:val="left" w:pos="12060"/>
          <w:tab w:val="left" w:pos="12600"/>
        </w:tabs>
        <w:ind w:left="4680" w:right="-1"/>
        <w:jc w:val="center"/>
        <w:rPr>
          <w:sz w:val="22"/>
          <w:szCs w:val="22"/>
        </w:rPr>
      </w:pPr>
    </w:p>
    <w:p w:rsidR="00BE0AAA" w:rsidRPr="00DD2BC3" w:rsidRDefault="00BE0AAA" w:rsidP="00BE0AAA">
      <w:pPr>
        <w:tabs>
          <w:tab w:val="left" w:pos="12060"/>
          <w:tab w:val="left" w:pos="12600"/>
        </w:tabs>
        <w:ind w:left="4680" w:right="-1"/>
        <w:jc w:val="center"/>
        <w:rPr>
          <w:sz w:val="22"/>
          <w:szCs w:val="22"/>
        </w:rPr>
      </w:pPr>
    </w:p>
    <w:p w:rsidR="00BE0AAA" w:rsidRPr="00DD2BC3" w:rsidRDefault="00BE0AAA" w:rsidP="00BE0AAA">
      <w:pPr>
        <w:tabs>
          <w:tab w:val="left" w:pos="5027"/>
          <w:tab w:val="left" w:pos="12060"/>
          <w:tab w:val="left" w:pos="12600"/>
        </w:tabs>
        <w:ind w:left="4680" w:right="-1"/>
        <w:rPr>
          <w:sz w:val="22"/>
          <w:szCs w:val="22"/>
        </w:rPr>
      </w:pPr>
      <w:r w:rsidRPr="00DD2BC3">
        <w:rPr>
          <w:sz w:val="22"/>
          <w:szCs w:val="22"/>
        </w:rPr>
        <w:tab/>
      </w:r>
    </w:p>
    <w:p w:rsidR="00BE0AAA" w:rsidRPr="00DD2BC3" w:rsidRDefault="00BE0AAA" w:rsidP="00BE0AAA">
      <w:pPr>
        <w:tabs>
          <w:tab w:val="left" w:pos="12060"/>
          <w:tab w:val="left" w:pos="12600"/>
        </w:tabs>
        <w:ind w:left="4680" w:right="-1"/>
        <w:jc w:val="center"/>
        <w:rPr>
          <w:sz w:val="22"/>
          <w:szCs w:val="22"/>
        </w:rPr>
      </w:pPr>
    </w:p>
    <w:p w:rsidR="00BE0AAA" w:rsidRPr="00DD2BC3" w:rsidRDefault="00BE0AAA" w:rsidP="00BE0AAA">
      <w:pPr>
        <w:tabs>
          <w:tab w:val="left" w:pos="12060"/>
          <w:tab w:val="left" w:pos="12600"/>
        </w:tabs>
        <w:ind w:left="4680" w:right="-1"/>
        <w:jc w:val="center"/>
        <w:rPr>
          <w:sz w:val="22"/>
          <w:szCs w:val="22"/>
        </w:rPr>
      </w:pPr>
    </w:p>
    <w:p w:rsidR="0090763A" w:rsidRPr="00DD2BC3" w:rsidRDefault="0090763A" w:rsidP="00BE0AAA">
      <w:pPr>
        <w:rPr>
          <w:sz w:val="22"/>
          <w:szCs w:val="22"/>
        </w:rPr>
      </w:pPr>
    </w:p>
    <w:sectPr w:rsidR="0090763A" w:rsidRPr="00DD2BC3" w:rsidSect="0090763A">
      <w:footerReference w:type="even" r:id="rId9"/>
      <w:footerReference w:type="default" r:id="rId10"/>
      <w:pgSz w:w="11906" w:h="16838"/>
      <w:pgMar w:top="568" w:right="567" w:bottom="284" w:left="1418" w:header="709" w:footer="709" w:gutter="0"/>
      <w:cols w:space="708"/>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28CC84C1"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E1BF8" w:rsidRDefault="000E1BF8">
      <w:r>
        <w:separator/>
      </w:r>
    </w:p>
  </w:endnote>
  <w:endnote w:type="continuationSeparator" w:id="0">
    <w:p w:rsidR="000E1BF8" w:rsidRDefault="000E1B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charset w:val="00"/>
    <w:family w:val="auto"/>
    <w:pitch w:val="variable"/>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A10006FF" w:usb1="4000205B" w:usb2="0000001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Mangal">
    <w:panose1 w:val="02040503050203030202"/>
    <w:charset w:val="00"/>
    <w:family w:val="roman"/>
    <w:pitch w:val="variable"/>
    <w:sig w:usb0="00008003" w:usb1="00000000" w:usb2="00000000" w:usb3="00000000" w:csb0="00000001" w:csb1="00000000"/>
  </w:font>
  <w:font w:name="Microsoft YaHei">
    <w:panose1 w:val="020B0503020204020204"/>
    <w:charset w:val="86"/>
    <w:family w:val="swiss"/>
    <w:pitch w:val="variable"/>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E1BF8" w:rsidRDefault="00343111" w:rsidP="003A2CE5">
    <w:pPr>
      <w:pStyle w:val="af8"/>
      <w:framePr w:wrap="around" w:vAnchor="text" w:hAnchor="margin" w:xAlign="right" w:y="1"/>
      <w:rPr>
        <w:rStyle w:val="afa"/>
      </w:rPr>
    </w:pPr>
    <w:r>
      <w:rPr>
        <w:rStyle w:val="afa"/>
      </w:rPr>
      <w:fldChar w:fldCharType="begin"/>
    </w:r>
    <w:r w:rsidR="000E1BF8">
      <w:rPr>
        <w:rStyle w:val="afa"/>
      </w:rPr>
      <w:instrText xml:space="preserve">PAGE  </w:instrText>
    </w:r>
    <w:r>
      <w:rPr>
        <w:rStyle w:val="afa"/>
      </w:rPr>
      <w:fldChar w:fldCharType="end"/>
    </w:r>
  </w:p>
  <w:p w:rsidR="000E1BF8" w:rsidRDefault="000E1BF8" w:rsidP="003A2CE5">
    <w:pPr>
      <w:pStyle w:val="af8"/>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E1BF8" w:rsidRDefault="00343111" w:rsidP="003A2CE5">
    <w:pPr>
      <w:pStyle w:val="af8"/>
      <w:framePr w:wrap="around" w:vAnchor="text" w:hAnchor="margin" w:xAlign="right" w:y="1"/>
      <w:rPr>
        <w:rStyle w:val="afa"/>
      </w:rPr>
    </w:pPr>
    <w:r>
      <w:rPr>
        <w:rStyle w:val="afa"/>
      </w:rPr>
      <w:fldChar w:fldCharType="begin"/>
    </w:r>
    <w:r w:rsidR="000E1BF8">
      <w:rPr>
        <w:rStyle w:val="afa"/>
      </w:rPr>
      <w:instrText xml:space="preserve">PAGE  </w:instrText>
    </w:r>
    <w:r>
      <w:rPr>
        <w:rStyle w:val="afa"/>
      </w:rPr>
      <w:fldChar w:fldCharType="separate"/>
    </w:r>
    <w:r w:rsidR="005E78E2">
      <w:rPr>
        <w:rStyle w:val="afa"/>
        <w:noProof/>
      </w:rPr>
      <w:t>2</w:t>
    </w:r>
    <w:r>
      <w:rPr>
        <w:rStyle w:val="afa"/>
      </w:rPr>
      <w:fldChar w:fldCharType="end"/>
    </w:r>
  </w:p>
  <w:p w:rsidR="000E1BF8" w:rsidRDefault="000E1BF8" w:rsidP="003A2CE5">
    <w:pPr>
      <w:pStyle w:val="af8"/>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E1BF8" w:rsidRDefault="000E1BF8">
      <w:r>
        <w:separator/>
      </w:r>
    </w:p>
  </w:footnote>
  <w:footnote w:type="continuationSeparator" w:id="0">
    <w:p w:rsidR="000E1BF8" w:rsidRDefault="000E1BF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name w:val="WW8Num1"/>
    <w:lvl w:ilvl="0">
      <w:start w:val="1"/>
      <w:numFmt w:val="decimal"/>
      <w:lvlText w:val="%1."/>
      <w:lvlJc w:val="left"/>
      <w:pPr>
        <w:tabs>
          <w:tab w:val="num" w:pos="567"/>
        </w:tabs>
        <w:ind w:left="567" w:hanging="567"/>
      </w:pPr>
      <w:rPr>
        <w:rFonts w:cs="Times New Roman"/>
      </w:rPr>
    </w:lvl>
    <w:lvl w:ilvl="1">
      <w:start w:val="1"/>
      <w:numFmt w:val="decimal"/>
      <w:lvlText w:val="%1.%2"/>
      <w:lvlJc w:val="left"/>
      <w:pPr>
        <w:tabs>
          <w:tab w:val="num" w:pos="1467"/>
        </w:tabs>
        <w:ind w:left="1467" w:hanging="567"/>
      </w:pPr>
      <w:rPr>
        <w:rFonts w:cs="Times New Roman"/>
      </w:rPr>
    </w:lvl>
    <w:lvl w:ilvl="2">
      <w:start w:val="1"/>
      <w:numFmt w:val="none"/>
      <w:suff w:val="nothing"/>
      <w:lvlText w:val="."/>
      <w:lvlJc w:val="left"/>
      <w:pPr>
        <w:tabs>
          <w:tab w:val="num" w:pos="720"/>
        </w:tabs>
        <w:ind w:left="720" w:hanging="720"/>
      </w:pPr>
      <w:rPr>
        <w:rFonts w:cs="Times New Roman"/>
      </w:rPr>
    </w:lvl>
    <w:lvl w:ilvl="3">
      <w:start w:val="1"/>
      <w:numFmt w:val="decimal"/>
      <w:lvlText w:val="%1.%2.%4"/>
      <w:lvlJc w:val="left"/>
      <w:pPr>
        <w:tabs>
          <w:tab w:val="num" w:pos="864"/>
        </w:tabs>
        <w:ind w:left="864" w:hanging="864"/>
      </w:pPr>
      <w:rPr>
        <w:rFonts w:cs="Times New Roman"/>
      </w:rPr>
    </w:lvl>
    <w:lvl w:ilvl="4">
      <w:start w:val="1"/>
      <w:numFmt w:val="decimal"/>
      <w:lvlText w:val="%1.%2.%4.%5"/>
      <w:lvlJc w:val="left"/>
      <w:pPr>
        <w:tabs>
          <w:tab w:val="num" w:pos="1008"/>
        </w:tabs>
        <w:ind w:left="1008" w:hanging="1008"/>
      </w:pPr>
      <w:rPr>
        <w:rFonts w:cs="Times New Roman"/>
      </w:rPr>
    </w:lvl>
    <w:lvl w:ilvl="5">
      <w:start w:val="1"/>
      <w:numFmt w:val="decimal"/>
      <w:lvlText w:val="%1.%2.%4.%5.%6"/>
      <w:lvlJc w:val="left"/>
      <w:pPr>
        <w:tabs>
          <w:tab w:val="num" w:pos="1152"/>
        </w:tabs>
        <w:ind w:left="1152" w:hanging="1152"/>
      </w:pPr>
      <w:rPr>
        <w:rFonts w:cs="Times New Roman"/>
      </w:rPr>
    </w:lvl>
    <w:lvl w:ilvl="6">
      <w:start w:val="1"/>
      <w:numFmt w:val="decimal"/>
      <w:lvlText w:val="%1.%2.%4.%5.%6.%7"/>
      <w:lvlJc w:val="left"/>
      <w:pPr>
        <w:tabs>
          <w:tab w:val="num" w:pos="1296"/>
        </w:tabs>
        <w:ind w:left="1296" w:hanging="1296"/>
      </w:pPr>
      <w:rPr>
        <w:rFonts w:cs="Times New Roman"/>
      </w:rPr>
    </w:lvl>
    <w:lvl w:ilvl="7">
      <w:start w:val="1"/>
      <w:numFmt w:val="decimal"/>
      <w:lvlText w:val="%1.%2.%4.%5.%6.%7.%8"/>
      <w:lvlJc w:val="left"/>
      <w:pPr>
        <w:tabs>
          <w:tab w:val="num" w:pos="1440"/>
        </w:tabs>
        <w:ind w:left="1440" w:hanging="1440"/>
      </w:pPr>
      <w:rPr>
        <w:rFonts w:cs="Times New Roman"/>
      </w:rPr>
    </w:lvl>
    <w:lvl w:ilvl="8">
      <w:start w:val="1"/>
      <w:numFmt w:val="decimal"/>
      <w:lvlText w:val="%1.%2.%4.%5.%6.%7.%8.%9"/>
      <w:lvlJc w:val="left"/>
      <w:pPr>
        <w:tabs>
          <w:tab w:val="num" w:pos="1584"/>
        </w:tabs>
        <w:ind w:left="1584" w:hanging="1584"/>
      </w:pPr>
      <w:rPr>
        <w:rFonts w:cs="Times New Roman"/>
      </w:rPr>
    </w:lvl>
  </w:abstractNum>
  <w:abstractNum w:abstractNumId="1">
    <w:nsid w:val="00000002"/>
    <w:multiLevelType w:val="singleLevel"/>
    <w:tmpl w:val="00000002"/>
    <w:name w:val="WW8Num3"/>
    <w:lvl w:ilvl="0">
      <w:numFmt w:val="bullet"/>
      <w:suff w:val="nothing"/>
      <w:lvlText w:val="-"/>
      <w:lvlJc w:val="left"/>
      <w:pPr>
        <w:tabs>
          <w:tab w:val="num" w:pos="0"/>
        </w:tabs>
        <w:ind w:left="0" w:firstLine="0"/>
      </w:pPr>
      <w:rPr>
        <w:rFonts w:ascii="Times New Roman" w:hAnsi="Times New Roman" w:cs="Times New Roman"/>
      </w:rPr>
    </w:lvl>
  </w:abstractNum>
  <w:abstractNum w:abstractNumId="2">
    <w:nsid w:val="00000003"/>
    <w:multiLevelType w:val="multilevel"/>
    <w:tmpl w:val="00000003"/>
    <w:name w:val="WW8Num4"/>
    <w:lvl w:ilvl="0">
      <w:start w:val="1"/>
      <w:numFmt w:val="decimal"/>
      <w:lvlText w:val="%1."/>
      <w:lvlJc w:val="left"/>
      <w:pPr>
        <w:tabs>
          <w:tab w:val="num" w:pos="567"/>
        </w:tabs>
        <w:ind w:left="567" w:hanging="567"/>
      </w:pPr>
    </w:lvl>
    <w:lvl w:ilvl="1">
      <w:start w:val="1"/>
      <w:numFmt w:val="decimal"/>
      <w:lvlText w:val="%1.%2"/>
      <w:lvlJc w:val="left"/>
      <w:pPr>
        <w:tabs>
          <w:tab w:val="num" w:pos="1467"/>
        </w:tabs>
        <w:ind w:left="1467" w:hanging="567"/>
      </w:pPr>
    </w:lvl>
    <w:lvl w:ilvl="2">
      <w:start w:val="1"/>
      <w:numFmt w:val="none"/>
      <w:suff w:val="nothing"/>
      <w:lvlText w:val="."/>
      <w:lvlJc w:val="left"/>
      <w:pPr>
        <w:tabs>
          <w:tab w:val="num" w:pos="720"/>
        </w:tabs>
        <w:ind w:left="720" w:hanging="720"/>
      </w:pPr>
    </w:lvl>
    <w:lvl w:ilvl="3">
      <w:start w:val="1"/>
      <w:numFmt w:val="decimal"/>
      <w:lvlText w:val="%1.%2.%4"/>
      <w:lvlJc w:val="left"/>
      <w:pPr>
        <w:tabs>
          <w:tab w:val="num" w:pos="864"/>
        </w:tabs>
        <w:ind w:left="864" w:hanging="864"/>
      </w:pPr>
    </w:lvl>
    <w:lvl w:ilvl="4">
      <w:start w:val="1"/>
      <w:numFmt w:val="decimal"/>
      <w:lvlText w:val="%1.%2.%4.%5"/>
      <w:lvlJc w:val="left"/>
      <w:pPr>
        <w:tabs>
          <w:tab w:val="num" w:pos="1008"/>
        </w:tabs>
        <w:ind w:left="1008" w:hanging="1008"/>
      </w:pPr>
    </w:lvl>
    <w:lvl w:ilvl="5">
      <w:start w:val="1"/>
      <w:numFmt w:val="decimal"/>
      <w:lvlText w:val="%1.%2.%4.%5.%6"/>
      <w:lvlJc w:val="left"/>
      <w:pPr>
        <w:tabs>
          <w:tab w:val="num" w:pos="1152"/>
        </w:tabs>
        <w:ind w:left="1152" w:hanging="1152"/>
      </w:pPr>
    </w:lvl>
    <w:lvl w:ilvl="6">
      <w:start w:val="1"/>
      <w:numFmt w:val="decimal"/>
      <w:lvlText w:val="%1.%2.%4.%5.%6.%7"/>
      <w:lvlJc w:val="left"/>
      <w:pPr>
        <w:tabs>
          <w:tab w:val="num" w:pos="1296"/>
        </w:tabs>
        <w:ind w:left="1296" w:hanging="1296"/>
      </w:pPr>
    </w:lvl>
    <w:lvl w:ilvl="7">
      <w:start w:val="1"/>
      <w:numFmt w:val="decimal"/>
      <w:lvlText w:val="%1.%2.%4.%5.%6.%7.%8"/>
      <w:lvlJc w:val="left"/>
      <w:pPr>
        <w:tabs>
          <w:tab w:val="num" w:pos="1440"/>
        </w:tabs>
        <w:ind w:left="1440" w:hanging="1440"/>
      </w:pPr>
    </w:lvl>
    <w:lvl w:ilvl="8">
      <w:start w:val="1"/>
      <w:numFmt w:val="decimal"/>
      <w:lvlText w:val="%1.%2.%4.%5.%6.%7.%8.%9"/>
      <w:lvlJc w:val="left"/>
      <w:pPr>
        <w:tabs>
          <w:tab w:val="num" w:pos="1584"/>
        </w:tabs>
        <w:ind w:left="1584" w:hanging="1584"/>
      </w:pPr>
    </w:lvl>
  </w:abstractNum>
  <w:abstractNum w:abstractNumId="3">
    <w:nsid w:val="00000005"/>
    <w:multiLevelType w:val="singleLevel"/>
    <w:tmpl w:val="00000005"/>
    <w:name w:val="WW8Num5"/>
    <w:lvl w:ilvl="0">
      <w:start w:val="1"/>
      <w:numFmt w:val="bullet"/>
      <w:lvlText w:val=""/>
      <w:lvlJc w:val="left"/>
      <w:pPr>
        <w:tabs>
          <w:tab w:val="num" w:pos="0"/>
        </w:tabs>
        <w:ind w:left="1287" w:hanging="360"/>
      </w:pPr>
      <w:rPr>
        <w:rFonts w:ascii="Symbol" w:hAnsi="Symbol"/>
      </w:rPr>
    </w:lvl>
  </w:abstractNum>
  <w:abstractNum w:abstractNumId="4">
    <w:nsid w:val="00172DF6"/>
    <w:multiLevelType w:val="hybridMultilevel"/>
    <w:tmpl w:val="8B1E9104"/>
    <w:lvl w:ilvl="0" w:tplc="D4F44FC4">
      <w:start w:val="1"/>
      <w:numFmt w:val="decimal"/>
      <w:lvlText w:val="%1."/>
      <w:lvlJc w:val="left"/>
      <w:pPr>
        <w:ind w:left="502" w:hanging="360"/>
      </w:pPr>
    </w:lvl>
    <w:lvl w:ilvl="1" w:tplc="04190019">
      <w:start w:val="1"/>
      <w:numFmt w:val="lowerLetter"/>
      <w:lvlText w:val="%2."/>
      <w:lvlJc w:val="left"/>
      <w:pPr>
        <w:ind w:left="1222" w:hanging="360"/>
      </w:pPr>
    </w:lvl>
    <w:lvl w:ilvl="2" w:tplc="0419001B">
      <w:start w:val="1"/>
      <w:numFmt w:val="lowerRoman"/>
      <w:lvlText w:val="%3."/>
      <w:lvlJc w:val="right"/>
      <w:pPr>
        <w:ind w:left="1942" w:hanging="180"/>
      </w:pPr>
    </w:lvl>
    <w:lvl w:ilvl="3" w:tplc="0419000F">
      <w:start w:val="1"/>
      <w:numFmt w:val="decimal"/>
      <w:lvlText w:val="%4."/>
      <w:lvlJc w:val="left"/>
      <w:pPr>
        <w:ind w:left="2662" w:hanging="360"/>
      </w:pPr>
    </w:lvl>
    <w:lvl w:ilvl="4" w:tplc="04190019">
      <w:start w:val="1"/>
      <w:numFmt w:val="lowerLetter"/>
      <w:lvlText w:val="%5."/>
      <w:lvlJc w:val="left"/>
      <w:pPr>
        <w:ind w:left="3382" w:hanging="360"/>
      </w:pPr>
    </w:lvl>
    <w:lvl w:ilvl="5" w:tplc="0419001B">
      <w:start w:val="1"/>
      <w:numFmt w:val="lowerRoman"/>
      <w:lvlText w:val="%6."/>
      <w:lvlJc w:val="right"/>
      <w:pPr>
        <w:ind w:left="4102" w:hanging="180"/>
      </w:pPr>
    </w:lvl>
    <w:lvl w:ilvl="6" w:tplc="0419000F">
      <w:start w:val="1"/>
      <w:numFmt w:val="decimal"/>
      <w:lvlText w:val="%7."/>
      <w:lvlJc w:val="left"/>
      <w:pPr>
        <w:ind w:left="4822" w:hanging="360"/>
      </w:pPr>
    </w:lvl>
    <w:lvl w:ilvl="7" w:tplc="04190019">
      <w:start w:val="1"/>
      <w:numFmt w:val="lowerLetter"/>
      <w:lvlText w:val="%8."/>
      <w:lvlJc w:val="left"/>
      <w:pPr>
        <w:ind w:left="5542" w:hanging="360"/>
      </w:pPr>
    </w:lvl>
    <w:lvl w:ilvl="8" w:tplc="0419001B">
      <w:start w:val="1"/>
      <w:numFmt w:val="lowerRoman"/>
      <w:lvlText w:val="%9."/>
      <w:lvlJc w:val="right"/>
      <w:pPr>
        <w:ind w:left="6262" w:hanging="180"/>
      </w:pPr>
    </w:lvl>
  </w:abstractNum>
  <w:abstractNum w:abstractNumId="5">
    <w:nsid w:val="02477CE1"/>
    <w:multiLevelType w:val="hybridMultilevel"/>
    <w:tmpl w:val="CF80D67E"/>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027730F3"/>
    <w:multiLevelType w:val="hybridMultilevel"/>
    <w:tmpl w:val="1BDADEDE"/>
    <w:lvl w:ilvl="0" w:tplc="04190001">
      <w:start w:val="1"/>
      <w:numFmt w:val="bullet"/>
      <w:lvlText w:val=""/>
      <w:lvlJc w:val="left"/>
      <w:pPr>
        <w:tabs>
          <w:tab w:val="num" w:pos="1276"/>
        </w:tabs>
        <w:ind w:left="1276" w:hanging="360"/>
      </w:pPr>
      <w:rPr>
        <w:rFonts w:ascii="Symbol" w:hAnsi="Symbol" w:hint="default"/>
      </w:rPr>
    </w:lvl>
    <w:lvl w:ilvl="1" w:tplc="04190003" w:tentative="1">
      <w:start w:val="1"/>
      <w:numFmt w:val="bullet"/>
      <w:lvlText w:val="o"/>
      <w:lvlJc w:val="left"/>
      <w:pPr>
        <w:tabs>
          <w:tab w:val="num" w:pos="1996"/>
        </w:tabs>
        <w:ind w:left="1996" w:hanging="360"/>
      </w:pPr>
      <w:rPr>
        <w:rFonts w:ascii="Courier New" w:hAnsi="Courier New" w:cs="Courier New" w:hint="default"/>
      </w:rPr>
    </w:lvl>
    <w:lvl w:ilvl="2" w:tplc="04190005" w:tentative="1">
      <w:start w:val="1"/>
      <w:numFmt w:val="bullet"/>
      <w:lvlText w:val=""/>
      <w:lvlJc w:val="left"/>
      <w:pPr>
        <w:tabs>
          <w:tab w:val="num" w:pos="2716"/>
        </w:tabs>
        <w:ind w:left="2716" w:hanging="360"/>
      </w:pPr>
      <w:rPr>
        <w:rFonts w:ascii="Wingdings" w:hAnsi="Wingdings" w:hint="default"/>
      </w:rPr>
    </w:lvl>
    <w:lvl w:ilvl="3" w:tplc="04190001" w:tentative="1">
      <w:start w:val="1"/>
      <w:numFmt w:val="bullet"/>
      <w:lvlText w:val=""/>
      <w:lvlJc w:val="left"/>
      <w:pPr>
        <w:tabs>
          <w:tab w:val="num" w:pos="3436"/>
        </w:tabs>
        <w:ind w:left="3436" w:hanging="360"/>
      </w:pPr>
      <w:rPr>
        <w:rFonts w:ascii="Symbol" w:hAnsi="Symbol" w:hint="default"/>
      </w:rPr>
    </w:lvl>
    <w:lvl w:ilvl="4" w:tplc="04190003" w:tentative="1">
      <w:start w:val="1"/>
      <w:numFmt w:val="bullet"/>
      <w:lvlText w:val="o"/>
      <w:lvlJc w:val="left"/>
      <w:pPr>
        <w:tabs>
          <w:tab w:val="num" w:pos="4156"/>
        </w:tabs>
        <w:ind w:left="4156" w:hanging="360"/>
      </w:pPr>
      <w:rPr>
        <w:rFonts w:ascii="Courier New" w:hAnsi="Courier New" w:cs="Courier New" w:hint="default"/>
      </w:rPr>
    </w:lvl>
    <w:lvl w:ilvl="5" w:tplc="04190005" w:tentative="1">
      <w:start w:val="1"/>
      <w:numFmt w:val="bullet"/>
      <w:lvlText w:val=""/>
      <w:lvlJc w:val="left"/>
      <w:pPr>
        <w:tabs>
          <w:tab w:val="num" w:pos="4876"/>
        </w:tabs>
        <w:ind w:left="4876" w:hanging="360"/>
      </w:pPr>
      <w:rPr>
        <w:rFonts w:ascii="Wingdings" w:hAnsi="Wingdings" w:hint="default"/>
      </w:rPr>
    </w:lvl>
    <w:lvl w:ilvl="6" w:tplc="04190001" w:tentative="1">
      <w:start w:val="1"/>
      <w:numFmt w:val="bullet"/>
      <w:lvlText w:val=""/>
      <w:lvlJc w:val="left"/>
      <w:pPr>
        <w:tabs>
          <w:tab w:val="num" w:pos="5596"/>
        </w:tabs>
        <w:ind w:left="5596" w:hanging="360"/>
      </w:pPr>
      <w:rPr>
        <w:rFonts w:ascii="Symbol" w:hAnsi="Symbol" w:hint="default"/>
      </w:rPr>
    </w:lvl>
    <w:lvl w:ilvl="7" w:tplc="04190003" w:tentative="1">
      <w:start w:val="1"/>
      <w:numFmt w:val="bullet"/>
      <w:lvlText w:val="o"/>
      <w:lvlJc w:val="left"/>
      <w:pPr>
        <w:tabs>
          <w:tab w:val="num" w:pos="6316"/>
        </w:tabs>
        <w:ind w:left="6316" w:hanging="360"/>
      </w:pPr>
      <w:rPr>
        <w:rFonts w:ascii="Courier New" w:hAnsi="Courier New" w:cs="Courier New" w:hint="default"/>
      </w:rPr>
    </w:lvl>
    <w:lvl w:ilvl="8" w:tplc="04190005" w:tentative="1">
      <w:start w:val="1"/>
      <w:numFmt w:val="bullet"/>
      <w:lvlText w:val=""/>
      <w:lvlJc w:val="left"/>
      <w:pPr>
        <w:tabs>
          <w:tab w:val="num" w:pos="7036"/>
        </w:tabs>
        <w:ind w:left="7036" w:hanging="360"/>
      </w:pPr>
      <w:rPr>
        <w:rFonts w:ascii="Wingdings" w:hAnsi="Wingdings" w:hint="default"/>
      </w:rPr>
    </w:lvl>
  </w:abstractNum>
  <w:abstractNum w:abstractNumId="7">
    <w:nsid w:val="12BF5D92"/>
    <w:multiLevelType w:val="hybridMultilevel"/>
    <w:tmpl w:val="D6087B98"/>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2"/>
      <w:lvlText w:val="%1.%2"/>
      <w:lvlJc w:val="left"/>
      <w:pPr>
        <w:tabs>
          <w:tab w:val="num" w:pos="1467"/>
        </w:tabs>
        <w:ind w:left="14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9">
    <w:nsid w:val="1E7E04D5"/>
    <w:multiLevelType w:val="singleLevel"/>
    <w:tmpl w:val="D34A6FD8"/>
    <w:lvl w:ilvl="0">
      <w:start w:val="1"/>
      <w:numFmt w:val="decimal"/>
      <w:pStyle w:val="3"/>
      <w:lvlText w:val="%1."/>
      <w:lvlJc w:val="left"/>
      <w:pPr>
        <w:tabs>
          <w:tab w:val="num" w:pos="360"/>
        </w:tabs>
        <w:ind w:left="360" w:hanging="360"/>
      </w:pPr>
      <w:rPr>
        <w:rFonts w:cs="Times New Roman"/>
      </w:rPr>
    </w:lvl>
  </w:abstractNum>
  <w:abstractNum w:abstractNumId="10">
    <w:nsid w:val="1FB110C2"/>
    <w:multiLevelType w:val="hybridMultilevel"/>
    <w:tmpl w:val="15664D74"/>
    <w:lvl w:ilvl="0" w:tplc="04190001">
      <w:start w:val="1"/>
      <w:numFmt w:val="bullet"/>
      <w:lvlText w:val=""/>
      <w:lvlJc w:val="left"/>
      <w:pPr>
        <w:tabs>
          <w:tab w:val="num" w:pos="784"/>
        </w:tabs>
        <w:ind w:left="784" w:hanging="360"/>
      </w:pPr>
      <w:rPr>
        <w:rFonts w:ascii="Symbol" w:hAnsi="Symbol" w:hint="default"/>
      </w:rPr>
    </w:lvl>
    <w:lvl w:ilvl="1" w:tplc="04190003" w:tentative="1">
      <w:start w:val="1"/>
      <w:numFmt w:val="bullet"/>
      <w:lvlText w:val="o"/>
      <w:lvlJc w:val="left"/>
      <w:pPr>
        <w:tabs>
          <w:tab w:val="num" w:pos="1504"/>
        </w:tabs>
        <w:ind w:left="1504" w:hanging="360"/>
      </w:pPr>
      <w:rPr>
        <w:rFonts w:ascii="Courier New" w:hAnsi="Courier New" w:cs="Courier New" w:hint="default"/>
      </w:rPr>
    </w:lvl>
    <w:lvl w:ilvl="2" w:tplc="04190005" w:tentative="1">
      <w:start w:val="1"/>
      <w:numFmt w:val="bullet"/>
      <w:lvlText w:val=""/>
      <w:lvlJc w:val="left"/>
      <w:pPr>
        <w:tabs>
          <w:tab w:val="num" w:pos="2224"/>
        </w:tabs>
        <w:ind w:left="2224" w:hanging="360"/>
      </w:pPr>
      <w:rPr>
        <w:rFonts w:ascii="Wingdings" w:hAnsi="Wingdings" w:hint="default"/>
      </w:rPr>
    </w:lvl>
    <w:lvl w:ilvl="3" w:tplc="04190001" w:tentative="1">
      <w:start w:val="1"/>
      <w:numFmt w:val="bullet"/>
      <w:lvlText w:val=""/>
      <w:lvlJc w:val="left"/>
      <w:pPr>
        <w:tabs>
          <w:tab w:val="num" w:pos="2944"/>
        </w:tabs>
        <w:ind w:left="2944" w:hanging="360"/>
      </w:pPr>
      <w:rPr>
        <w:rFonts w:ascii="Symbol" w:hAnsi="Symbol" w:hint="default"/>
      </w:rPr>
    </w:lvl>
    <w:lvl w:ilvl="4" w:tplc="04190003" w:tentative="1">
      <w:start w:val="1"/>
      <w:numFmt w:val="bullet"/>
      <w:lvlText w:val="o"/>
      <w:lvlJc w:val="left"/>
      <w:pPr>
        <w:tabs>
          <w:tab w:val="num" w:pos="3664"/>
        </w:tabs>
        <w:ind w:left="3664" w:hanging="360"/>
      </w:pPr>
      <w:rPr>
        <w:rFonts w:ascii="Courier New" w:hAnsi="Courier New" w:cs="Courier New" w:hint="default"/>
      </w:rPr>
    </w:lvl>
    <w:lvl w:ilvl="5" w:tplc="04190005" w:tentative="1">
      <w:start w:val="1"/>
      <w:numFmt w:val="bullet"/>
      <w:lvlText w:val=""/>
      <w:lvlJc w:val="left"/>
      <w:pPr>
        <w:tabs>
          <w:tab w:val="num" w:pos="4384"/>
        </w:tabs>
        <w:ind w:left="4384" w:hanging="360"/>
      </w:pPr>
      <w:rPr>
        <w:rFonts w:ascii="Wingdings" w:hAnsi="Wingdings" w:hint="default"/>
      </w:rPr>
    </w:lvl>
    <w:lvl w:ilvl="6" w:tplc="04190001" w:tentative="1">
      <w:start w:val="1"/>
      <w:numFmt w:val="bullet"/>
      <w:lvlText w:val=""/>
      <w:lvlJc w:val="left"/>
      <w:pPr>
        <w:tabs>
          <w:tab w:val="num" w:pos="5104"/>
        </w:tabs>
        <w:ind w:left="5104" w:hanging="360"/>
      </w:pPr>
      <w:rPr>
        <w:rFonts w:ascii="Symbol" w:hAnsi="Symbol" w:hint="default"/>
      </w:rPr>
    </w:lvl>
    <w:lvl w:ilvl="7" w:tplc="04190003" w:tentative="1">
      <w:start w:val="1"/>
      <w:numFmt w:val="bullet"/>
      <w:lvlText w:val="o"/>
      <w:lvlJc w:val="left"/>
      <w:pPr>
        <w:tabs>
          <w:tab w:val="num" w:pos="5824"/>
        </w:tabs>
        <w:ind w:left="5824" w:hanging="360"/>
      </w:pPr>
      <w:rPr>
        <w:rFonts w:ascii="Courier New" w:hAnsi="Courier New" w:cs="Courier New" w:hint="default"/>
      </w:rPr>
    </w:lvl>
    <w:lvl w:ilvl="8" w:tplc="04190005" w:tentative="1">
      <w:start w:val="1"/>
      <w:numFmt w:val="bullet"/>
      <w:lvlText w:val=""/>
      <w:lvlJc w:val="left"/>
      <w:pPr>
        <w:tabs>
          <w:tab w:val="num" w:pos="6544"/>
        </w:tabs>
        <w:ind w:left="6544" w:hanging="360"/>
      </w:pPr>
      <w:rPr>
        <w:rFonts w:ascii="Wingdings" w:hAnsi="Wingdings" w:hint="default"/>
      </w:rPr>
    </w:lvl>
  </w:abstractNum>
  <w:abstractNum w:abstractNumId="11">
    <w:nsid w:val="20AA53FD"/>
    <w:multiLevelType w:val="hybridMultilevel"/>
    <w:tmpl w:val="9770298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
    <w:nsid w:val="32E12D51"/>
    <w:multiLevelType w:val="multilevel"/>
    <w:tmpl w:val="66A689AC"/>
    <w:lvl w:ilvl="0">
      <w:start w:val="3"/>
      <w:numFmt w:val="decimal"/>
      <w:lvlText w:val="%1."/>
      <w:lvlJc w:val="left"/>
      <w:pPr>
        <w:tabs>
          <w:tab w:val="num" w:pos="660"/>
        </w:tabs>
        <w:ind w:left="660" w:hanging="660"/>
      </w:pPr>
      <w:rPr>
        <w:rFonts w:hint="default"/>
        <w:b/>
      </w:rPr>
    </w:lvl>
    <w:lvl w:ilvl="1">
      <w:start w:val="4"/>
      <w:numFmt w:val="decimal"/>
      <w:lvlText w:val="%1.%2."/>
      <w:lvlJc w:val="left"/>
      <w:pPr>
        <w:tabs>
          <w:tab w:val="num" w:pos="660"/>
        </w:tabs>
        <w:ind w:left="660" w:hanging="660"/>
      </w:pPr>
      <w:rPr>
        <w:rFonts w:hint="default"/>
        <w:b/>
      </w:rPr>
    </w:lvl>
    <w:lvl w:ilvl="2">
      <w:start w:val="7"/>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13">
    <w:nsid w:val="38944C50"/>
    <w:multiLevelType w:val="hybridMultilevel"/>
    <w:tmpl w:val="9A40FB2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nsid w:val="3E312BA3"/>
    <w:multiLevelType w:val="hybridMultilevel"/>
    <w:tmpl w:val="340C03DE"/>
    <w:lvl w:ilvl="0" w:tplc="C136DF9C">
      <w:start w:val="1"/>
      <w:numFmt w:val="decimal"/>
      <w:lvlText w:val="%1."/>
      <w:lvlJc w:val="left"/>
      <w:pPr>
        <w:ind w:left="1211" w:hanging="360"/>
      </w:pPr>
      <w:rPr>
        <w:rFonts w:hint="default"/>
        <w:b w:val="0"/>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5">
    <w:nsid w:val="402A3C93"/>
    <w:multiLevelType w:val="hybridMultilevel"/>
    <w:tmpl w:val="E01C383A"/>
    <w:lvl w:ilvl="0" w:tplc="CB24B8FA">
      <w:start w:val="1"/>
      <w:numFmt w:val="decimal"/>
      <w:lvlText w:val="%1."/>
      <w:lvlJc w:val="left"/>
      <w:pPr>
        <w:ind w:left="180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6">
    <w:nsid w:val="47350AD6"/>
    <w:multiLevelType w:val="hybridMultilevel"/>
    <w:tmpl w:val="A44A37D0"/>
    <w:lvl w:ilvl="0" w:tplc="FFFFFFFF">
      <w:start w:val="1"/>
      <w:numFmt w:val="bullet"/>
      <w:lvlText w:val="-"/>
      <w:lvlJc w:val="left"/>
      <w:pPr>
        <w:tabs>
          <w:tab w:val="num" w:pos="1429"/>
        </w:tabs>
        <w:ind w:left="1429" w:hanging="360"/>
      </w:pPr>
      <w:rPr>
        <w:rFonts w:ascii="Times New Roman" w:hAnsi="Times New Roman" w:cs="Times New Roman" w:hint="default"/>
      </w:rPr>
    </w:lvl>
    <w:lvl w:ilvl="1" w:tplc="FFFFFFFF">
      <w:start w:val="1"/>
      <w:numFmt w:val="bullet"/>
      <w:lvlText w:val="o"/>
      <w:lvlJc w:val="left"/>
      <w:pPr>
        <w:tabs>
          <w:tab w:val="num" w:pos="2149"/>
        </w:tabs>
        <w:ind w:left="2149" w:hanging="360"/>
      </w:pPr>
      <w:rPr>
        <w:rFonts w:ascii="Courier New" w:hAnsi="Courier New" w:cs="Courier New" w:hint="default"/>
      </w:rPr>
    </w:lvl>
    <w:lvl w:ilvl="2" w:tplc="FFFFFFFF">
      <w:start w:val="1"/>
      <w:numFmt w:val="bullet"/>
      <w:lvlText w:val=""/>
      <w:lvlJc w:val="left"/>
      <w:pPr>
        <w:tabs>
          <w:tab w:val="num" w:pos="2869"/>
        </w:tabs>
        <w:ind w:left="2869" w:hanging="360"/>
      </w:pPr>
      <w:rPr>
        <w:rFonts w:ascii="Wingdings" w:hAnsi="Wingdings" w:cs="Wingdings" w:hint="default"/>
      </w:rPr>
    </w:lvl>
    <w:lvl w:ilvl="3" w:tplc="FFFFFFFF">
      <w:start w:val="1"/>
      <w:numFmt w:val="bullet"/>
      <w:lvlText w:val=""/>
      <w:lvlJc w:val="left"/>
      <w:pPr>
        <w:tabs>
          <w:tab w:val="num" w:pos="3589"/>
        </w:tabs>
        <w:ind w:left="3589" w:hanging="360"/>
      </w:pPr>
      <w:rPr>
        <w:rFonts w:ascii="Symbol" w:hAnsi="Symbol" w:cs="Symbol" w:hint="default"/>
      </w:rPr>
    </w:lvl>
    <w:lvl w:ilvl="4" w:tplc="FFFFFFFF">
      <w:start w:val="1"/>
      <w:numFmt w:val="bullet"/>
      <w:lvlText w:val="o"/>
      <w:lvlJc w:val="left"/>
      <w:pPr>
        <w:tabs>
          <w:tab w:val="num" w:pos="4309"/>
        </w:tabs>
        <w:ind w:left="4309" w:hanging="360"/>
      </w:pPr>
      <w:rPr>
        <w:rFonts w:ascii="Courier New" w:hAnsi="Courier New" w:cs="Courier New" w:hint="default"/>
      </w:rPr>
    </w:lvl>
    <w:lvl w:ilvl="5" w:tplc="FFFFFFFF">
      <w:start w:val="1"/>
      <w:numFmt w:val="bullet"/>
      <w:lvlText w:val=""/>
      <w:lvlJc w:val="left"/>
      <w:pPr>
        <w:tabs>
          <w:tab w:val="num" w:pos="5029"/>
        </w:tabs>
        <w:ind w:left="5029" w:hanging="360"/>
      </w:pPr>
      <w:rPr>
        <w:rFonts w:ascii="Wingdings" w:hAnsi="Wingdings" w:cs="Wingdings" w:hint="default"/>
      </w:rPr>
    </w:lvl>
    <w:lvl w:ilvl="6" w:tplc="FFFFFFFF">
      <w:start w:val="1"/>
      <w:numFmt w:val="bullet"/>
      <w:lvlText w:val=""/>
      <w:lvlJc w:val="left"/>
      <w:pPr>
        <w:tabs>
          <w:tab w:val="num" w:pos="5749"/>
        </w:tabs>
        <w:ind w:left="5749" w:hanging="360"/>
      </w:pPr>
      <w:rPr>
        <w:rFonts w:ascii="Symbol" w:hAnsi="Symbol" w:cs="Symbol" w:hint="default"/>
      </w:rPr>
    </w:lvl>
    <w:lvl w:ilvl="7" w:tplc="FFFFFFFF">
      <w:start w:val="1"/>
      <w:numFmt w:val="bullet"/>
      <w:lvlText w:val="o"/>
      <w:lvlJc w:val="left"/>
      <w:pPr>
        <w:tabs>
          <w:tab w:val="num" w:pos="6469"/>
        </w:tabs>
        <w:ind w:left="6469" w:hanging="360"/>
      </w:pPr>
      <w:rPr>
        <w:rFonts w:ascii="Courier New" w:hAnsi="Courier New" w:cs="Courier New" w:hint="default"/>
      </w:rPr>
    </w:lvl>
    <w:lvl w:ilvl="8" w:tplc="FFFFFFFF">
      <w:start w:val="1"/>
      <w:numFmt w:val="bullet"/>
      <w:lvlText w:val=""/>
      <w:lvlJc w:val="left"/>
      <w:pPr>
        <w:tabs>
          <w:tab w:val="num" w:pos="7189"/>
        </w:tabs>
        <w:ind w:left="7189" w:hanging="360"/>
      </w:pPr>
      <w:rPr>
        <w:rFonts w:ascii="Wingdings" w:hAnsi="Wingdings" w:cs="Wingdings" w:hint="default"/>
      </w:rPr>
    </w:lvl>
  </w:abstractNum>
  <w:abstractNum w:abstractNumId="17">
    <w:nsid w:val="4AB37240"/>
    <w:multiLevelType w:val="hybridMultilevel"/>
    <w:tmpl w:val="72E89C7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4C5E7160"/>
    <w:multiLevelType w:val="multilevel"/>
    <w:tmpl w:val="A36AAE06"/>
    <w:lvl w:ilvl="0">
      <w:start w:val="1"/>
      <w:numFmt w:val="decimal"/>
      <w:lvlText w:val="%1."/>
      <w:lvlJc w:val="left"/>
      <w:pPr>
        <w:tabs>
          <w:tab w:val="num" w:pos="0"/>
        </w:tabs>
      </w:pPr>
      <w:rPr>
        <w:rFonts w:cs="Times New Roman" w:hint="default"/>
        <w:b/>
        <w:bCs/>
        <w:i w:val="0"/>
        <w:iCs w:val="0"/>
        <w:caps w:val="0"/>
        <w:smallCaps w:val="0"/>
        <w:strike w:val="0"/>
        <w:dstrike w:val="0"/>
        <w:outline w:val="0"/>
        <w:shadow w:val="0"/>
        <w:emboss w:val="0"/>
        <w:imprint w:val="0"/>
        <w:vanish w:val="0"/>
        <w:spacing w:val="0"/>
        <w:kern w:val="0"/>
        <w:position w:val="0"/>
        <w:u w:val="none"/>
        <w:vertAlign w:val="baseline"/>
      </w:rPr>
    </w:lvl>
    <w:lvl w:ilvl="1">
      <w:start w:val="1"/>
      <w:numFmt w:val="decimal"/>
      <w:lvlText w:val="%1.%2"/>
      <w:lvlJc w:val="left"/>
      <w:pPr>
        <w:tabs>
          <w:tab w:val="num" w:pos="1277"/>
        </w:tabs>
        <w:ind w:left="1277" w:hanging="851"/>
      </w:pPr>
      <w:rPr>
        <w:rFonts w:cs="Times New Roman" w:hint="default"/>
        <w:caps w:val="0"/>
        <w:strike w:val="0"/>
        <w:dstrike w:val="0"/>
        <w:outline w:val="0"/>
        <w:shadow w:val="0"/>
        <w:emboss w:val="0"/>
        <w:imprint w:val="0"/>
        <w:vanish w:val="0"/>
        <w:color w:val="auto"/>
        <w:spacing w:val="0"/>
        <w:w w:val="100"/>
        <w:kern w:val="0"/>
        <w:position w:val="0"/>
        <w:u w:val="none"/>
        <w:vertAlign w:val="baseline"/>
      </w:rPr>
    </w:lvl>
    <w:lvl w:ilvl="2">
      <w:start w:val="1"/>
      <w:numFmt w:val="decimal"/>
      <w:pStyle w:val="a0"/>
      <w:lvlText w:val="%1.%2.%3"/>
      <w:lvlJc w:val="left"/>
      <w:pPr>
        <w:tabs>
          <w:tab w:val="num" w:pos="1135"/>
        </w:tabs>
        <w:ind w:left="-283" w:firstLine="567"/>
      </w:pPr>
      <w:rPr>
        <w:rFonts w:cs="Times New Roman" w:hint="default"/>
        <w:b w:val="0"/>
        <w:bCs w:val="0"/>
        <w:i w:val="0"/>
        <w:iCs w:val="0"/>
      </w:rPr>
    </w:lvl>
    <w:lvl w:ilvl="3">
      <w:start w:val="1"/>
      <w:numFmt w:val="decimal"/>
      <w:lvlText w:val="%1.%2.%3.%4"/>
      <w:lvlJc w:val="left"/>
      <w:pPr>
        <w:tabs>
          <w:tab w:val="num" w:pos="1418"/>
        </w:tabs>
        <w:ind w:firstLine="567"/>
      </w:pPr>
      <w:rPr>
        <w:rFonts w:cs="Times New Roman" w:hint="default"/>
        <w:b w:val="0"/>
        <w:bCs w:val="0"/>
        <w:i w:val="0"/>
        <w:iCs w:val="0"/>
        <w:caps w:val="0"/>
        <w:strike w:val="0"/>
        <w:dstrike w:val="0"/>
        <w:outline w:val="0"/>
        <w:shadow w:val="0"/>
        <w:emboss w:val="0"/>
        <w:imprint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cs="Times New Roman" w:hint="default"/>
        <w:b w:val="0"/>
        <w:bCs w:val="0"/>
        <w:i w:val="0"/>
        <w:iCs w:val="0"/>
      </w:rPr>
    </w:lvl>
    <w:lvl w:ilvl="5">
      <w:start w:val="1"/>
      <w:numFmt w:val="lowerRoman"/>
      <w:lvlText w:val="%6)"/>
      <w:lvlJc w:val="left"/>
      <w:pPr>
        <w:tabs>
          <w:tab w:val="num" w:pos="1985"/>
        </w:tabs>
        <w:ind w:left="1985" w:hanging="567"/>
      </w:pPr>
      <w:rPr>
        <w:rFonts w:cs="Times New Roman" w:hint="default"/>
      </w:rPr>
    </w:lvl>
    <w:lvl w:ilvl="6">
      <w:start w:val="1"/>
      <w:numFmt w:val="decimal"/>
      <w:lvlText w:val="%5.%6.%7)"/>
      <w:lvlJc w:val="left"/>
      <w:pPr>
        <w:tabs>
          <w:tab w:val="num" w:pos="3119"/>
        </w:tabs>
        <w:ind w:left="3119" w:hanging="851"/>
      </w:pPr>
      <w:rPr>
        <w:rFonts w:cs="Times New Roman" w:hint="default"/>
      </w:rPr>
    </w:lvl>
    <w:lvl w:ilvl="7">
      <w:start w:val="1"/>
      <w:numFmt w:val="decimal"/>
      <w:lvlText w:val="%5.%6.%7.%8)"/>
      <w:lvlJc w:val="left"/>
      <w:pPr>
        <w:tabs>
          <w:tab w:val="num" w:pos="3402"/>
        </w:tabs>
        <w:ind w:left="3402" w:hanging="567"/>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9">
    <w:nsid w:val="4DEA5478"/>
    <w:multiLevelType w:val="hybridMultilevel"/>
    <w:tmpl w:val="684A4990"/>
    <w:lvl w:ilvl="0" w:tplc="76E483E0">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50395034"/>
    <w:multiLevelType w:val="multilevel"/>
    <w:tmpl w:val="20B2D4A4"/>
    <w:lvl w:ilvl="0">
      <w:start w:val="1"/>
      <w:numFmt w:val="decimal"/>
      <w:lvlText w:val="%1."/>
      <w:lvlJc w:val="left"/>
      <w:pPr>
        <w:tabs>
          <w:tab w:val="num" w:pos="432"/>
        </w:tabs>
        <w:ind w:left="432" w:hanging="432"/>
      </w:pPr>
      <w:rPr>
        <w:rFonts w:ascii="Times New Roman" w:hAnsi="Times New Roman" w:cs="Times New Roman" w:hint="default"/>
        <w:sz w:val="26"/>
        <w:szCs w:val="26"/>
      </w:rPr>
    </w:lvl>
    <w:lvl w:ilvl="1">
      <w:start w:val="1"/>
      <w:numFmt w:val="decimal"/>
      <w:lvlText w:val="%1.%2."/>
      <w:lvlJc w:val="left"/>
      <w:pPr>
        <w:tabs>
          <w:tab w:val="num" w:pos="576"/>
        </w:tabs>
        <w:ind w:left="576" w:hanging="576"/>
      </w:pPr>
      <w:rPr>
        <w:rFonts w:cs="Times New Roman" w:hint="default"/>
      </w:rPr>
    </w:lvl>
    <w:lvl w:ilvl="2">
      <w:start w:val="1"/>
      <w:numFmt w:val="decimal"/>
      <w:pStyle w:val="30"/>
      <w:lvlText w:val="%1.%2.%3."/>
      <w:lvlJc w:val="left"/>
      <w:pPr>
        <w:tabs>
          <w:tab w:val="num" w:pos="312"/>
        </w:tabs>
        <w:ind w:left="862" w:hanging="720"/>
      </w:pPr>
      <w:rPr>
        <w:rFonts w:ascii="Times New Roman" w:hAnsi="Times New Roman" w:cs="Times New Roman" w:hint="default"/>
        <w:b w:val="0"/>
        <w:bCs w:val="0"/>
        <w:i w:val="0"/>
        <w:iCs w:val="0"/>
        <w:sz w:val="26"/>
        <w:szCs w:val="26"/>
      </w:rPr>
    </w:lvl>
    <w:lvl w:ilvl="3">
      <w:start w:val="1"/>
      <w:numFmt w:val="decimal"/>
      <w:lvlText w:val="%1.%2.%3.%4."/>
      <w:lvlJc w:val="left"/>
      <w:pPr>
        <w:tabs>
          <w:tab w:val="num" w:pos="864"/>
        </w:tabs>
        <w:ind w:left="864" w:hanging="864"/>
      </w:pPr>
      <w:rPr>
        <w:rFonts w:ascii="Times New Roman" w:hAnsi="Times New Roman" w:cs="Times New Roman" w:hint="default"/>
        <w:b w:val="0"/>
        <w:sz w:val="26"/>
        <w:szCs w:val="26"/>
      </w:rPr>
    </w:lvl>
    <w:lvl w:ilvl="4">
      <w:start w:val="1"/>
      <w:numFmt w:val="russianLower"/>
      <w:lvlText w:val="%5)"/>
      <w:lvlJc w:val="left"/>
      <w:pPr>
        <w:tabs>
          <w:tab w:val="num" w:pos="1800"/>
        </w:tabs>
        <w:ind w:left="1800" w:hanging="360"/>
      </w:pPr>
      <w:rPr>
        <w:rFonts w:cs="Times New Roman" w:hint="default"/>
        <w:sz w:val="26"/>
        <w:szCs w:val="26"/>
      </w:rPr>
    </w:lvl>
    <w:lvl w:ilvl="5">
      <w:start w:val="1"/>
      <w:numFmt w:val="decimal"/>
      <w:lvlText w:val="%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21">
    <w:nsid w:val="50B15B4E"/>
    <w:multiLevelType w:val="multilevel"/>
    <w:tmpl w:val="2C4261AA"/>
    <w:lvl w:ilvl="0">
      <w:start w:val="3"/>
      <w:numFmt w:val="decimal"/>
      <w:lvlText w:val="%1."/>
      <w:lvlJc w:val="left"/>
      <w:pPr>
        <w:tabs>
          <w:tab w:val="num" w:pos="540"/>
        </w:tabs>
        <w:ind w:left="540" w:hanging="540"/>
      </w:pPr>
      <w:rPr>
        <w:rFonts w:hint="default"/>
        <w:b/>
      </w:rPr>
    </w:lvl>
    <w:lvl w:ilvl="1">
      <w:start w:val="5"/>
      <w:numFmt w:val="decimal"/>
      <w:lvlText w:val="%1.%2."/>
      <w:lvlJc w:val="left"/>
      <w:pPr>
        <w:tabs>
          <w:tab w:val="num" w:pos="540"/>
        </w:tabs>
        <w:ind w:left="540" w:hanging="540"/>
      </w:pPr>
      <w:rPr>
        <w:rFonts w:hint="default"/>
        <w:b/>
      </w:rPr>
    </w:lvl>
    <w:lvl w:ilvl="2">
      <w:start w:val="7"/>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22">
    <w:nsid w:val="6CF70BC1"/>
    <w:multiLevelType w:val="multilevel"/>
    <w:tmpl w:val="EB605EC0"/>
    <w:lvl w:ilvl="0">
      <w:start w:val="1"/>
      <w:numFmt w:val="decimal"/>
      <w:pStyle w:val="1"/>
      <w:lvlText w:val="%1."/>
      <w:lvlJc w:val="left"/>
      <w:pPr>
        <w:tabs>
          <w:tab w:val="num" w:pos="432"/>
        </w:tabs>
        <w:ind w:left="432" w:hanging="432"/>
      </w:pPr>
    </w:lvl>
    <w:lvl w:ilvl="1">
      <w:start w:val="1"/>
      <w:numFmt w:val="decimal"/>
      <w:lvlText w:val="%1.%2"/>
      <w:lvlJc w:val="left"/>
      <w:pPr>
        <w:tabs>
          <w:tab w:val="num" w:pos="1836"/>
        </w:tabs>
        <w:ind w:left="1836" w:hanging="576"/>
      </w:pPr>
    </w:lvl>
    <w:lvl w:ilvl="2">
      <w:start w:val="1"/>
      <w:numFmt w:val="decimal"/>
      <w:pStyle w:val="31"/>
      <w:lvlText w:val="%1.%2.%3"/>
      <w:lvlJc w:val="left"/>
      <w:pPr>
        <w:tabs>
          <w:tab w:val="num" w:pos="1307"/>
        </w:tabs>
        <w:ind w:left="1080" w:firstLine="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3">
    <w:nsid w:val="741B7194"/>
    <w:multiLevelType w:val="multilevel"/>
    <w:tmpl w:val="0B5C0434"/>
    <w:lvl w:ilvl="0">
      <w:start w:val="1"/>
      <w:numFmt w:val="upperRoman"/>
      <w:lvlText w:val="ЧАСТЬ %1."/>
      <w:lvlJc w:val="left"/>
      <w:pPr>
        <w:tabs>
          <w:tab w:val="num" w:pos="2160"/>
        </w:tabs>
        <w:ind w:left="720" w:hanging="720"/>
      </w:pPr>
      <w:rPr>
        <w:rFonts w:cs="Times New Roman" w:hint="default"/>
        <w:sz w:val="40"/>
        <w:szCs w:val="40"/>
      </w:rPr>
    </w:lvl>
    <w:lvl w:ilvl="1">
      <w:start w:val="1"/>
      <w:numFmt w:val="decimal"/>
      <w:pStyle w:val="a1"/>
      <w:lvlText w:val="РАЗДЕЛ %1.%2"/>
      <w:lvlJc w:val="left"/>
      <w:pPr>
        <w:tabs>
          <w:tab w:val="num" w:pos="144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4">
    <w:nsid w:val="75CC720B"/>
    <w:multiLevelType w:val="multilevel"/>
    <w:tmpl w:val="04190023"/>
    <w:styleLink w:val="a2"/>
    <w:lvl w:ilvl="0">
      <w:start w:val="1"/>
      <w:numFmt w:val="upperRoman"/>
      <w:lvlText w:val="Статья %1."/>
      <w:lvlJc w:val="left"/>
      <w:pPr>
        <w:tabs>
          <w:tab w:val="num" w:pos="1440"/>
        </w:tabs>
      </w:pPr>
      <w:rPr>
        <w:rFonts w:cs="Times New Roman"/>
      </w:rPr>
    </w:lvl>
    <w:lvl w:ilvl="1">
      <w:start w:val="1"/>
      <w:numFmt w:val="decimalZero"/>
      <w:isLgl/>
      <w:lvlText w:val="Раздел %1.%2"/>
      <w:lvlJc w:val="left"/>
      <w:pPr>
        <w:tabs>
          <w:tab w:val="num" w:pos="1440"/>
        </w:tabs>
      </w:pPr>
      <w:rPr>
        <w:rFonts w:cs="Times New Roman"/>
      </w:rPr>
    </w:lvl>
    <w:lvl w:ilvl="2">
      <w:start w:val="1"/>
      <w:numFmt w:val="lowerLetter"/>
      <w:lvlText w:val="(%3)"/>
      <w:lvlJc w:val="left"/>
      <w:pPr>
        <w:tabs>
          <w:tab w:val="num" w:pos="720"/>
        </w:tabs>
        <w:ind w:left="720" w:hanging="432"/>
      </w:pPr>
      <w:rPr>
        <w:rFonts w:cs="Times New Roman"/>
      </w:rPr>
    </w:lvl>
    <w:lvl w:ilvl="3">
      <w:start w:val="1"/>
      <w:numFmt w:val="lowerRoman"/>
      <w:lvlText w:val="(%4)"/>
      <w:lvlJc w:val="right"/>
      <w:pPr>
        <w:tabs>
          <w:tab w:val="num" w:pos="864"/>
        </w:tabs>
        <w:ind w:left="864" w:hanging="144"/>
      </w:pPr>
      <w:rPr>
        <w:rFonts w:cs="Times New Roman"/>
      </w:rPr>
    </w:lvl>
    <w:lvl w:ilvl="4">
      <w:start w:val="1"/>
      <w:numFmt w:val="decimal"/>
      <w:lvlText w:val="%5)"/>
      <w:lvlJc w:val="left"/>
      <w:pPr>
        <w:tabs>
          <w:tab w:val="num" w:pos="1008"/>
        </w:tabs>
        <w:ind w:left="1008" w:hanging="432"/>
      </w:pPr>
      <w:rPr>
        <w:rFonts w:cs="Times New Roman"/>
      </w:rPr>
    </w:lvl>
    <w:lvl w:ilvl="5">
      <w:start w:val="1"/>
      <w:numFmt w:val="lowerLetter"/>
      <w:lvlText w:val="%6)"/>
      <w:lvlJc w:val="left"/>
      <w:pPr>
        <w:tabs>
          <w:tab w:val="num" w:pos="1152"/>
        </w:tabs>
        <w:ind w:left="1152" w:hanging="432"/>
      </w:pPr>
      <w:rPr>
        <w:rFonts w:cs="Times New Roman"/>
      </w:rPr>
    </w:lvl>
    <w:lvl w:ilvl="6">
      <w:start w:val="1"/>
      <w:numFmt w:val="lowerRoman"/>
      <w:lvlText w:val="%7)"/>
      <w:lvlJc w:val="right"/>
      <w:pPr>
        <w:tabs>
          <w:tab w:val="num" w:pos="1296"/>
        </w:tabs>
        <w:ind w:left="1296" w:hanging="288"/>
      </w:pPr>
      <w:rPr>
        <w:rFonts w:cs="Times New Roman"/>
      </w:rPr>
    </w:lvl>
    <w:lvl w:ilvl="7">
      <w:start w:val="1"/>
      <w:numFmt w:val="lowerLetter"/>
      <w:lvlText w:val="%8."/>
      <w:lvlJc w:val="left"/>
      <w:pPr>
        <w:tabs>
          <w:tab w:val="num" w:pos="1440"/>
        </w:tabs>
        <w:ind w:left="1440" w:hanging="432"/>
      </w:pPr>
      <w:rPr>
        <w:rFonts w:cs="Times New Roman"/>
      </w:rPr>
    </w:lvl>
    <w:lvl w:ilvl="8">
      <w:start w:val="1"/>
      <w:numFmt w:val="lowerRoman"/>
      <w:lvlText w:val="%9."/>
      <w:lvlJc w:val="right"/>
      <w:pPr>
        <w:tabs>
          <w:tab w:val="num" w:pos="1584"/>
        </w:tabs>
        <w:ind w:left="1584" w:hanging="144"/>
      </w:pPr>
      <w:rPr>
        <w:rFonts w:cs="Times New Roman"/>
      </w:rPr>
    </w:lvl>
  </w:abstractNum>
  <w:abstractNum w:abstractNumId="25">
    <w:nsid w:val="7A833D04"/>
    <w:multiLevelType w:val="hybridMultilevel"/>
    <w:tmpl w:val="E69480D8"/>
    <w:lvl w:ilvl="0" w:tplc="959642D2">
      <w:start w:val="1"/>
      <w:numFmt w:val="decimal"/>
      <w:suff w:val="space"/>
      <w:lvlText w:val="%1."/>
      <w:lvlJc w:val="left"/>
      <w:pPr>
        <w:ind w:left="928"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6">
    <w:nsid w:val="7E0E37C5"/>
    <w:multiLevelType w:val="hybridMultilevel"/>
    <w:tmpl w:val="947AA6A6"/>
    <w:lvl w:ilvl="0" w:tplc="BDA883E6">
      <w:start w:val="1"/>
      <w:numFmt w:val="bullet"/>
      <w:pStyle w:val="a3"/>
      <w:lvlText w:val=""/>
      <w:lvlJc w:val="left"/>
      <w:pPr>
        <w:tabs>
          <w:tab w:val="num" w:pos="1494"/>
        </w:tabs>
        <w:ind w:left="1474" w:hanging="34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0"/>
  </w:num>
  <w:num w:numId="4">
    <w:abstractNumId w:val="23"/>
  </w:num>
  <w:num w:numId="5">
    <w:abstractNumId w:val="9"/>
  </w:num>
  <w:num w:numId="6">
    <w:abstractNumId w:val="18"/>
  </w:num>
  <w:num w:numId="7">
    <w:abstractNumId w:val="24"/>
  </w:num>
  <w:num w:numId="8">
    <w:abstractNumId w:val="26"/>
  </w:num>
  <w:num w:numId="9">
    <w:abstractNumId w:val="5"/>
  </w:num>
  <w:num w:numId="10">
    <w:abstractNumId w:val="19"/>
  </w:num>
  <w:num w:numId="11">
    <w:abstractNumId w:val="14"/>
  </w:num>
  <w:num w:numId="1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9"/>
    <w:lvlOverride w:ilvl="0">
      <w:startOverride w:val="1"/>
    </w:lvlOverride>
  </w:num>
  <w:num w:numId="1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5"/>
  </w:num>
  <w:num w:numId="20">
    <w:abstractNumId w:val="16"/>
  </w:num>
  <w:num w:numId="21">
    <w:abstractNumId w:val="1"/>
  </w:num>
  <w:num w:numId="22">
    <w:abstractNumId w:val="6"/>
  </w:num>
  <w:num w:numId="23">
    <w:abstractNumId w:val="12"/>
  </w:num>
  <w:num w:numId="24">
    <w:abstractNumId w:val="21"/>
  </w:num>
  <w:num w:numId="25">
    <w:abstractNumId w:val="10"/>
  </w:num>
  <w:num w:numId="26">
    <w:abstractNumId w:val="7"/>
  </w:num>
  <w:num w:numId="27">
    <w:abstractNumId w:val="11"/>
  </w:num>
  <w:num w:numId="28">
    <w:abstractNumId w:val="13"/>
  </w:num>
  <w:num w:numId="29">
    <w:abstractNumId w:val="0"/>
  </w:num>
  <w:num w:numId="30">
    <w:abstractNumId w:val="17"/>
  </w:num>
  <w:num w:numId="31">
    <w:abstractNumId w:val="25"/>
  </w:num>
  <w:num w:numId="3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
  </w:num>
  <w:num w:numId="35">
    <w:abstractNumId w:val="3"/>
  </w:num>
  <w:num w:numId="36">
    <w:abstractNumId w:val="1"/>
    <w:lvlOverride w:ilvl="0">
      <w:startOverride w:val="1"/>
    </w:lvlOverride>
  </w:num>
  <w:num w:numId="3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4"/>
  </w:num>
  <w:num w:numId="39">
    <w:abstractNumId w:val="1"/>
    <w:lvlOverride w:ilvl="0">
      <w:startOverride w:val="1"/>
    </w:lvlOverride>
  </w:num>
  <w:num w:numId="40">
    <w:abstractNumId w:val="2"/>
  </w:num>
  <w:num w:numId="41">
    <w:abstractNumId w:val="3"/>
  </w:num>
  <w:num w:numId="42">
    <w:abstractNumId w:val="1"/>
    <w:lvlOverride w:ilvl="0">
      <w:startOverride w:val="1"/>
    </w:lvlOverride>
  </w:num>
  <w:num w:numId="43">
    <w:abstractNumId w:val="2"/>
  </w:num>
  <w:num w:numId="4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Дерека Елена Витальевна">
    <w15:presenceInfo w15:providerId="AD" w15:userId="S-1-5-21-1590516527-2249619241-2245285737-227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790591"/>
    <w:rsid w:val="00030932"/>
    <w:rsid w:val="00031A42"/>
    <w:rsid w:val="00032372"/>
    <w:rsid w:val="0003780A"/>
    <w:rsid w:val="0007726F"/>
    <w:rsid w:val="000B0614"/>
    <w:rsid w:val="000D7710"/>
    <w:rsid w:val="000E1BF8"/>
    <w:rsid w:val="000E787F"/>
    <w:rsid w:val="0010790B"/>
    <w:rsid w:val="001103FE"/>
    <w:rsid w:val="001154FB"/>
    <w:rsid w:val="00136E50"/>
    <w:rsid w:val="001917EE"/>
    <w:rsid w:val="00193B10"/>
    <w:rsid w:val="001B750F"/>
    <w:rsid w:val="00227971"/>
    <w:rsid w:val="002325FD"/>
    <w:rsid w:val="00237D21"/>
    <w:rsid w:val="002658A1"/>
    <w:rsid w:val="00283B45"/>
    <w:rsid w:val="002A34E4"/>
    <w:rsid w:val="002B23A0"/>
    <w:rsid w:val="002B4DE3"/>
    <w:rsid w:val="002C6E45"/>
    <w:rsid w:val="0030565E"/>
    <w:rsid w:val="00316428"/>
    <w:rsid w:val="00321245"/>
    <w:rsid w:val="003322EE"/>
    <w:rsid w:val="00343111"/>
    <w:rsid w:val="003436C7"/>
    <w:rsid w:val="00346192"/>
    <w:rsid w:val="00361BCB"/>
    <w:rsid w:val="003702BF"/>
    <w:rsid w:val="00387D46"/>
    <w:rsid w:val="003A2CE5"/>
    <w:rsid w:val="00436690"/>
    <w:rsid w:val="004627D6"/>
    <w:rsid w:val="00467816"/>
    <w:rsid w:val="004A61D2"/>
    <w:rsid w:val="004C08DF"/>
    <w:rsid w:val="004C17BD"/>
    <w:rsid w:val="004E68D9"/>
    <w:rsid w:val="005014CA"/>
    <w:rsid w:val="00543EED"/>
    <w:rsid w:val="00554DF4"/>
    <w:rsid w:val="0056168F"/>
    <w:rsid w:val="00572BFA"/>
    <w:rsid w:val="005744CC"/>
    <w:rsid w:val="005B23A1"/>
    <w:rsid w:val="005B6070"/>
    <w:rsid w:val="005E78E2"/>
    <w:rsid w:val="005F65E8"/>
    <w:rsid w:val="005F67A1"/>
    <w:rsid w:val="006077FB"/>
    <w:rsid w:val="00654299"/>
    <w:rsid w:val="006552D8"/>
    <w:rsid w:val="00684F41"/>
    <w:rsid w:val="00685F7C"/>
    <w:rsid w:val="0068693B"/>
    <w:rsid w:val="00694087"/>
    <w:rsid w:val="006A1D06"/>
    <w:rsid w:val="007157B3"/>
    <w:rsid w:val="00732FC5"/>
    <w:rsid w:val="00736BFE"/>
    <w:rsid w:val="00790591"/>
    <w:rsid w:val="007D3278"/>
    <w:rsid w:val="008145AA"/>
    <w:rsid w:val="00820E11"/>
    <w:rsid w:val="0082187F"/>
    <w:rsid w:val="00845473"/>
    <w:rsid w:val="0088101F"/>
    <w:rsid w:val="00882760"/>
    <w:rsid w:val="0088455C"/>
    <w:rsid w:val="00886BF1"/>
    <w:rsid w:val="008A00E3"/>
    <w:rsid w:val="008E58B0"/>
    <w:rsid w:val="008E779C"/>
    <w:rsid w:val="0090763A"/>
    <w:rsid w:val="0091582D"/>
    <w:rsid w:val="00947A97"/>
    <w:rsid w:val="00964514"/>
    <w:rsid w:val="00964EB4"/>
    <w:rsid w:val="00997C93"/>
    <w:rsid w:val="009E6BA4"/>
    <w:rsid w:val="00A004FB"/>
    <w:rsid w:val="00A03EAE"/>
    <w:rsid w:val="00A65A36"/>
    <w:rsid w:val="00A87B6F"/>
    <w:rsid w:val="00A9658D"/>
    <w:rsid w:val="00AB079D"/>
    <w:rsid w:val="00B00164"/>
    <w:rsid w:val="00B20424"/>
    <w:rsid w:val="00B256C2"/>
    <w:rsid w:val="00B315D6"/>
    <w:rsid w:val="00B3696D"/>
    <w:rsid w:val="00B47586"/>
    <w:rsid w:val="00B63E18"/>
    <w:rsid w:val="00BB2BFB"/>
    <w:rsid w:val="00BC4268"/>
    <w:rsid w:val="00BE0AAA"/>
    <w:rsid w:val="00BF3DE9"/>
    <w:rsid w:val="00C108B5"/>
    <w:rsid w:val="00C70AB3"/>
    <w:rsid w:val="00C97E67"/>
    <w:rsid w:val="00CD1C66"/>
    <w:rsid w:val="00D17E55"/>
    <w:rsid w:val="00D27756"/>
    <w:rsid w:val="00D31BD9"/>
    <w:rsid w:val="00D42A3F"/>
    <w:rsid w:val="00D43F40"/>
    <w:rsid w:val="00DA63A3"/>
    <w:rsid w:val="00DD0AB5"/>
    <w:rsid w:val="00DD2BC3"/>
    <w:rsid w:val="00DE04E1"/>
    <w:rsid w:val="00E05222"/>
    <w:rsid w:val="00E12764"/>
    <w:rsid w:val="00E23CF1"/>
    <w:rsid w:val="00E42350"/>
    <w:rsid w:val="00E43E6C"/>
    <w:rsid w:val="00E43FFB"/>
    <w:rsid w:val="00E75A86"/>
    <w:rsid w:val="00E83F1C"/>
    <w:rsid w:val="00E879DE"/>
    <w:rsid w:val="00E9054B"/>
    <w:rsid w:val="00E953E0"/>
    <w:rsid w:val="00EA24E0"/>
    <w:rsid w:val="00EA6056"/>
    <w:rsid w:val="00EB658B"/>
    <w:rsid w:val="00ED0E93"/>
    <w:rsid w:val="00F06C4A"/>
    <w:rsid w:val="00F921AA"/>
    <w:rsid w:val="00FB337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uiPriority="99"/>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index heading" w:uiPriority="99"/>
    <w:lsdException w:name="caption" w:uiPriority="35" w:qFormat="1"/>
    <w:lsdException w:name="table of figures" w:uiPriority="99"/>
    <w:lsdException w:name="endnote reference" w:uiPriority="99"/>
    <w:lsdException w:name="endnote text" w:uiPriority="99"/>
    <w:lsdException w:name="table of authorities" w:uiPriority="99"/>
    <w:lsdException w:name="macro" w:uiPriority="99"/>
    <w:lsdException w:name="toa heading" w:uiPriority="99"/>
    <w:lsdException w:name="Title" w:semiHidden="0" w:unhideWhenUsed="0" w:qFormat="1"/>
    <w:lsdException w:name="Default Paragraph Font" w:uiPriority="1"/>
    <w:lsdException w:name="Body Text" w:qFormat="1"/>
    <w:lsdException w:name="Subtitle" w:semiHidden="0" w:unhideWhenUsed="0" w:qFormat="1"/>
    <w:lsdException w:name="Body Text 2" w:uiPriority="99"/>
    <w:lsdException w:name="Body Text 3" w:uiPriority="99"/>
    <w:lsdException w:name="Body Text Indent 3" w:uiPriority="99"/>
    <w:lsdException w:name="Hyperlink" w:uiPriority="99"/>
    <w:lsdException w:name="FollowedHyperlink" w:uiPriority="99"/>
    <w:lsdException w:name="Strong" w:semiHidden="0" w:uiPriority="99" w:unhideWhenUsed="0" w:qFormat="1"/>
    <w:lsdException w:name="Emphasis" w:semiHidden="0" w:unhideWhenUsed="0" w:qFormat="1"/>
    <w:lsdException w:name="HTML Top of Form" w:uiPriority="99"/>
    <w:lsdException w:name="HTML Bottom of Form" w:uiPriority="99"/>
    <w:lsdException w:name="Normal Table" w:uiPriority="99"/>
    <w:lsdException w:name="No List" w:uiPriority="99"/>
    <w:lsdException w:name="Outline List 1" w:uiPriority="99"/>
    <w:lsdException w:name="Outline List 2" w:uiPriority="99"/>
    <w:lsdException w:name="Table Simple 1" w:uiPriority="99"/>
    <w:lsdException w:name="Table Simple 2" w:uiPriority="99"/>
    <w:lsdException w:name="Table Simple 3" w:uiPriority="99"/>
    <w:lsdException w:name="Table Classic 1" w:uiPriority="99"/>
    <w:lsdException w:name="Table Classic 2" w:uiPriority="99"/>
    <w:lsdException w:name="Table Classic 3" w:uiPriority="99"/>
    <w:lsdException w:name="Table Classic 4" w:uiPriority="99"/>
    <w:lsdException w:name="Table Colorful 1" w:uiPriority="99"/>
    <w:lsdException w:name="Table Colorful 2" w:uiPriority="99"/>
    <w:lsdException w:name="Table Colorful 3" w:uiPriority="99"/>
    <w:lsdException w:name="Table Columns 1" w:uiPriority="99"/>
    <w:lsdException w:name="Table Columns 2" w:uiPriority="99"/>
    <w:lsdException w:name="Table Columns 3" w:uiPriority="99"/>
    <w:lsdException w:name="Table Columns 4" w:uiPriority="99"/>
    <w:lsdException w:name="Table Columns 5" w:uiPriority="99"/>
    <w:lsdException w:name="Table Grid 1" w:uiPriority="99"/>
    <w:lsdException w:name="Table Grid 2" w:uiPriority="99"/>
    <w:lsdException w:name="Table Grid 3" w:uiPriority="99"/>
    <w:lsdException w:name="Table Grid 4" w:uiPriority="99"/>
    <w:lsdException w:name="Table Grid 5" w:uiPriority="99"/>
    <w:lsdException w:name="Table Grid 6" w:uiPriority="99"/>
    <w:lsdException w:name="Table Grid 7" w:uiPriority="99"/>
    <w:lsdException w:name="Table Grid 8" w:uiPriority="99"/>
    <w:lsdException w:name="Table List 1" w:uiPriority="99"/>
    <w:lsdException w:name="Table List 2" w:uiPriority="99"/>
    <w:lsdException w:name="Table List 3" w:uiPriority="99"/>
    <w:lsdException w:name="Table List 4" w:uiPriority="99"/>
    <w:lsdException w:name="Table List 5" w:uiPriority="99"/>
    <w:lsdException w:name="Table List 6" w:uiPriority="99"/>
    <w:lsdException w:name="Table List 7" w:uiPriority="99"/>
    <w:lsdException w:name="Table List 8" w:uiPriority="99"/>
    <w:lsdException w:name="Table 3D effects 1" w:uiPriority="99"/>
    <w:lsdException w:name="Table 3D effects 2" w:uiPriority="99"/>
    <w:lsdException w:name="Table 3D effects 3" w:uiPriority="99"/>
    <w:lsdException w:name="Table Contemporary" w:uiPriority="99"/>
    <w:lsdException w:name="Table Elegant" w:uiPriority="99"/>
    <w:lsdException w:name="Table Professional" w:uiPriority="99"/>
    <w:lsdException w:name="Table Subtle 1" w:uiPriority="99"/>
    <w:lsdException w:name="Table Subtle 2" w:uiPriority="99"/>
    <w:lsdException w:name="Table Web 1" w:uiPriority="99"/>
    <w:lsdException w:name="Table Web 3" w:uiPriority="99"/>
    <w:lsdException w:name="Table Grid" w:semiHidden="0" w:unhideWhenUsed="0"/>
    <w:lsdException w:name="Table Theme" w:uiPriority="99"/>
    <w:lsdException w:name="Placeholder Text" w:uiPriority="99" w:unhideWhenUsed="0"/>
    <w:lsdException w:name="No Spacing" w:semiHidden="0" w:uiPriority="9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4">
    <w:name w:val="Normal"/>
    <w:qFormat/>
    <w:rsid w:val="00BE0AAA"/>
    <w:pPr>
      <w:spacing w:after="0" w:line="240" w:lineRule="auto"/>
      <w:jc w:val="both"/>
    </w:pPr>
    <w:rPr>
      <w:rFonts w:ascii="Times New Roman" w:eastAsia="Times New Roman" w:hAnsi="Times New Roman" w:cs="Times New Roman"/>
      <w:sz w:val="24"/>
      <w:szCs w:val="24"/>
      <w:lang w:eastAsia="ru-RU"/>
    </w:rPr>
  </w:style>
  <w:style w:type="paragraph" w:styleId="10">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
    <w:basedOn w:val="a4"/>
    <w:next w:val="a4"/>
    <w:link w:val="11"/>
    <w:qFormat/>
    <w:rsid w:val="005B23A1"/>
    <w:pPr>
      <w:keepNext/>
      <w:spacing w:before="240" w:after="60"/>
      <w:jc w:val="left"/>
      <w:outlineLvl w:val="0"/>
    </w:pPr>
    <w:rPr>
      <w:rFonts w:ascii="Arial" w:hAnsi="Arial" w:cs="Arial"/>
      <w:b/>
      <w:bCs/>
      <w:kern w:val="32"/>
      <w:sz w:val="32"/>
      <w:szCs w:val="32"/>
    </w:rPr>
  </w:style>
  <w:style w:type="paragraph" w:styleId="20">
    <w:name w:val="heading 2"/>
    <w:aliases w:val="H2,h2,Chapter Title,Sub Head,PullOut"/>
    <w:basedOn w:val="a4"/>
    <w:next w:val="a4"/>
    <w:link w:val="21"/>
    <w:qFormat/>
    <w:rsid w:val="005B23A1"/>
    <w:pPr>
      <w:keepNext/>
      <w:spacing w:before="240" w:after="60"/>
      <w:jc w:val="left"/>
      <w:outlineLvl w:val="1"/>
    </w:pPr>
    <w:rPr>
      <w:rFonts w:ascii="Arial" w:hAnsi="Arial" w:cs="Arial"/>
      <w:b/>
      <w:bCs/>
      <w:i/>
      <w:iCs/>
      <w:sz w:val="28"/>
      <w:szCs w:val="28"/>
    </w:rPr>
  </w:style>
  <w:style w:type="paragraph" w:styleId="30">
    <w:name w:val="heading 3"/>
    <w:aliases w:val="h3"/>
    <w:basedOn w:val="a4"/>
    <w:next w:val="a4"/>
    <w:link w:val="32"/>
    <w:qFormat/>
    <w:rsid w:val="005B23A1"/>
    <w:pPr>
      <w:keepNext/>
      <w:numPr>
        <w:ilvl w:val="2"/>
        <w:numId w:val="3"/>
      </w:numPr>
      <w:spacing w:before="240" w:after="60"/>
      <w:outlineLvl w:val="2"/>
    </w:pPr>
    <w:rPr>
      <w:rFonts w:ascii="Arial" w:hAnsi="Arial"/>
      <w:b/>
      <w:bCs/>
    </w:rPr>
  </w:style>
  <w:style w:type="paragraph" w:styleId="4">
    <w:name w:val="heading 4"/>
    <w:basedOn w:val="a4"/>
    <w:next w:val="a4"/>
    <w:link w:val="40"/>
    <w:qFormat/>
    <w:rsid w:val="005B23A1"/>
    <w:pPr>
      <w:keepNext/>
      <w:tabs>
        <w:tab w:val="num" w:pos="864"/>
      </w:tabs>
      <w:spacing w:before="240" w:after="60"/>
      <w:ind w:left="864" w:hanging="864"/>
      <w:outlineLvl w:val="3"/>
    </w:pPr>
    <w:rPr>
      <w:rFonts w:ascii="Arial" w:hAnsi="Arial" w:cs="Arial"/>
    </w:rPr>
  </w:style>
  <w:style w:type="paragraph" w:styleId="5">
    <w:name w:val="heading 5"/>
    <w:basedOn w:val="a4"/>
    <w:next w:val="a4"/>
    <w:link w:val="50"/>
    <w:qFormat/>
    <w:rsid w:val="005B23A1"/>
    <w:pPr>
      <w:spacing w:before="240" w:after="60"/>
      <w:jc w:val="left"/>
      <w:outlineLvl w:val="4"/>
    </w:pPr>
    <w:rPr>
      <w:b/>
      <w:bCs/>
      <w:i/>
      <w:iCs/>
      <w:sz w:val="26"/>
      <w:szCs w:val="26"/>
    </w:rPr>
  </w:style>
  <w:style w:type="paragraph" w:styleId="6">
    <w:name w:val="heading 6"/>
    <w:basedOn w:val="a4"/>
    <w:next w:val="a4"/>
    <w:link w:val="60"/>
    <w:qFormat/>
    <w:rsid w:val="005B23A1"/>
    <w:pPr>
      <w:tabs>
        <w:tab w:val="num" w:pos="1152"/>
      </w:tabs>
      <w:spacing w:before="240" w:after="60"/>
      <w:ind w:left="1152" w:hanging="1152"/>
      <w:outlineLvl w:val="5"/>
    </w:pPr>
    <w:rPr>
      <w:i/>
      <w:iCs/>
      <w:sz w:val="22"/>
      <w:szCs w:val="22"/>
    </w:rPr>
  </w:style>
  <w:style w:type="paragraph" w:styleId="7">
    <w:name w:val="heading 7"/>
    <w:basedOn w:val="a4"/>
    <w:next w:val="a4"/>
    <w:link w:val="70"/>
    <w:qFormat/>
    <w:rsid w:val="005B23A1"/>
    <w:pPr>
      <w:tabs>
        <w:tab w:val="num" w:pos="1296"/>
      </w:tabs>
      <w:spacing w:before="240" w:after="60"/>
      <w:ind w:left="1296" w:hanging="1296"/>
      <w:outlineLvl w:val="6"/>
    </w:pPr>
    <w:rPr>
      <w:rFonts w:ascii="Arial" w:hAnsi="Arial" w:cs="Arial"/>
      <w:sz w:val="20"/>
      <w:szCs w:val="20"/>
    </w:rPr>
  </w:style>
  <w:style w:type="paragraph" w:styleId="8">
    <w:name w:val="heading 8"/>
    <w:basedOn w:val="a4"/>
    <w:next w:val="a4"/>
    <w:link w:val="80"/>
    <w:qFormat/>
    <w:rsid w:val="005B23A1"/>
    <w:pPr>
      <w:tabs>
        <w:tab w:val="num" w:pos="1440"/>
      </w:tabs>
      <w:spacing w:before="240" w:after="60"/>
      <w:ind w:left="1440" w:hanging="1440"/>
      <w:outlineLvl w:val="7"/>
    </w:pPr>
    <w:rPr>
      <w:rFonts w:ascii="Arial" w:hAnsi="Arial" w:cs="Arial"/>
      <w:i/>
      <w:iCs/>
      <w:sz w:val="20"/>
      <w:szCs w:val="20"/>
    </w:rPr>
  </w:style>
  <w:style w:type="paragraph" w:styleId="9">
    <w:name w:val="heading 9"/>
    <w:basedOn w:val="a4"/>
    <w:next w:val="a4"/>
    <w:link w:val="90"/>
    <w:qFormat/>
    <w:rsid w:val="005B23A1"/>
    <w:pPr>
      <w:tabs>
        <w:tab w:val="num" w:pos="1584"/>
      </w:tabs>
      <w:spacing w:before="240" w:after="60"/>
      <w:ind w:left="1584" w:hanging="1584"/>
      <w:outlineLvl w:val="8"/>
    </w:pPr>
    <w:rPr>
      <w:rFonts w:ascii="Arial" w:hAnsi="Arial" w:cs="Arial"/>
      <w:b/>
      <w:bCs/>
      <w:i/>
      <w:iCs/>
      <w:sz w:val="18"/>
      <w:szCs w:val="18"/>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11">
    <w:name w:val="Заголовок 1 Знак"/>
    <w:aliases w:val="Document Header1 Знак,H1 Знак1,Заголовок 1 Знак2 Знак Знак1,Заголовок 1 Знак1 Знак Знак Знак1,Заголовок 1 Знак Знак Знак Знак Знак1,Заголовок 1 Знак Знак1 Знак Знак Знак1,Заголовок 1 Знак Знак2 Знак Знак1,Заголовок 1 Знак1 Знак1 Знак1"/>
    <w:basedOn w:val="a5"/>
    <w:link w:val="10"/>
    <w:rsid w:val="005B23A1"/>
    <w:rPr>
      <w:rFonts w:ascii="Arial" w:eastAsia="Times New Roman" w:hAnsi="Arial" w:cs="Arial"/>
      <w:b/>
      <w:bCs/>
      <w:kern w:val="32"/>
      <w:sz w:val="32"/>
      <w:szCs w:val="32"/>
      <w:lang w:eastAsia="ru-RU"/>
    </w:rPr>
  </w:style>
  <w:style w:type="character" w:customStyle="1" w:styleId="21">
    <w:name w:val="Заголовок 2 Знак"/>
    <w:aliases w:val="H2 Знак,h2 Знак1,Chapter Title Знак1,Sub Head Знак1,PullOut Знак1"/>
    <w:basedOn w:val="a5"/>
    <w:link w:val="20"/>
    <w:rsid w:val="005B23A1"/>
    <w:rPr>
      <w:rFonts w:ascii="Arial" w:eastAsia="Times New Roman" w:hAnsi="Arial" w:cs="Arial"/>
      <w:b/>
      <w:bCs/>
      <w:i/>
      <w:iCs/>
      <w:sz w:val="28"/>
      <w:szCs w:val="28"/>
      <w:lang w:eastAsia="ru-RU"/>
    </w:rPr>
  </w:style>
  <w:style w:type="character" w:customStyle="1" w:styleId="32">
    <w:name w:val="Заголовок 3 Знак"/>
    <w:aliases w:val="h3 Знак1"/>
    <w:basedOn w:val="a5"/>
    <w:link w:val="30"/>
    <w:rsid w:val="005B23A1"/>
    <w:rPr>
      <w:rFonts w:ascii="Arial" w:eastAsia="Times New Roman" w:hAnsi="Arial" w:cs="Times New Roman"/>
      <w:b/>
      <w:bCs/>
      <w:sz w:val="24"/>
      <w:szCs w:val="24"/>
    </w:rPr>
  </w:style>
  <w:style w:type="character" w:customStyle="1" w:styleId="40">
    <w:name w:val="Заголовок 4 Знак"/>
    <w:basedOn w:val="a5"/>
    <w:link w:val="4"/>
    <w:rsid w:val="005B23A1"/>
    <w:rPr>
      <w:rFonts w:ascii="Arial" w:eastAsia="Times New Roman" w:hAnsi="Arial" w:cs="Arial"/>
      <w:sz w:val="24"/>
      <w:szCs w:val="24"/>
      <w:lang w:eastAsia="ru-RU"/>
    </w:rPr>
  </w:style>
  <w:style w:type="character" w:customStyle="1" w:styleId="50">
    <w:name w:val="Заголовок 5 Знак"/>
    <w:basedOn w:val="a5"/>
    <w:link w:val="5"/>
    <w:rsid w:val="005B23A1"/>
    <w:rPr>
      <w:rFonts w:ascii="Times New Roman" w:eastAsia="Times New Roman" w:hAnsi="Times New Roman" w:cs="Times New Roman"/>
      <w:b/>
      <w:bCs/>
      <w:i/>
      <w:iCs/>
      <w:sz w:val="26"/>
      <w:szCs w:val="26"/>
      <w:lang w:eastAsia="ru-RU"/>
    </w:rPr>
  </w:style>
  <w:style w:type="character" w:customStyle="1" w:styleId="60">
    <w:name w:val="Заголовок 6 Знак"/>
    <w:basedOn w:val="a5"/>
    <w:link w:val="6"/>
    <w:rsid w:val="005B23A1"/>
    <w:rPr>
      <w:rFonts w:ascii="Times New Roman" w:eastAsia="Times New Roman" w:hAnsi="Times New Roman" w:cs="Times New Roman"/>
      <w:i/>
      <w:iCs/>
      <w:lang w:eastAsia="ru-RU"/>
    </w:rPr>
  </w:style>
  <w:style w:type="character" w:customStyle="1" w:styleId="70">
    <w:name w:val="Заголовок 7 Знак"/>
    <w:basedOn w:val="a5"/>
    <w:link w:val="7"/>
    <w:rsid w:val="005B23A1"/>
    <w:rPr>
      <w:rFonts w:ascii="Arial" w:eastAsia="Times New Roman" w:hAnsi="Arial" w:cs="Arial"/>
      <w:sz w:val="20"/>
      <w:szCs w:val="20"/>
      <w:lang w:eastAsia="ru-RU"/>
    </w:rPr>
  </w:style>
  <w:style w:type="character" w:customStyle="1" w:styleId="80">
    <w:name w:val="Заголовок 8 Знак"/>
    <w:basedOn w:val="a5"/>
    <w:link w:val="8"/>
    <w:rsid w:val="005B23A1"/>
    <w:rPr>
      <w:rFonts w:ascii="Arial" w:eastAsia="Times New Roman" w:hAnsi="Arial" w:cs="Arial"/>
      <w:i/>
      <w:iCs/>
      <w:sz w:val="20"/>
      <w:szCs w:val="20"/>
      <w:lang w:eastAsia="ru-RU"/>
    </w:rPr>
  </w:style>
  <w:style w:type="character" w:customStyle="1" w:styleId="90">
    <w:name w:val="Заголовок 9 Знак"/>
    <w:basedOn w:val="a5"/>
    <w:link w:val="9"/>
    <w:rsid w:val="005B23A1"/>
    <w:rPr>
      <w:rFonts w:ascii="Arial" w:eastAsia="Times New Roman" w:hAnsi="Arial" w:cs="Arial"/>
      <w:b/>
      <w:bCs/>
      <w:i/>
      <w:iCs/>
      <w:sz w:val="18"/>
      <w:szCs w:val="18"/>
      <w:lang w:eastAsia="ru-RU"/>
    </w:rPr>
  </w:style>
  <w:style w:type="numbering" w:customStyle="1" w:styleId="12">
    <w:name w:val="Нет списка1"/>
    <w:next w:val="a7"/>
    <w:uiPriority w:val="99"/>
    <w:semiHidden/>
    <w:rsid w:val="005B23A1"/>
  </w:style>
  <w:style w:type="character" w:styleId="a8">
    <w:name w:val="Hyperlink"/>
    <w:uiPriority w:val="99"/>
    <w:rsid w:val="005B23A1"/>
    <w:rPr>
      <w:color w:val="0000FF"/>
      <w:u w:val="single"/>
    </w:rPr>
  </w:style>
  <w:style w:type="paragraph" w:styleId="a9">
    <w:name w:val="Normal (Web)"/>
    <w:basedOn w:val="a4"/>
    <w:rsid w:val="005B23A1"/>
    <w:pPr>
      <w:suppressAutoHyphens/>
      <w:spacing w:before="100" w:after="119"/>
      <w:jc w:val="left"/>
    </w:pPr>
    <w:rPr>
      <w:lang w:eastAsia="ar-SA"/>
    </w:rPr>
  </w:style>
  <w:style w:type="paragraph" w:styleId="aa">
    <w:name w:val="footnote text"/>
    <w:basedOn w:val="a4"/>
    <w:link w:val="ab"/>
    <w:semiHidden/>
    <w:rsid w:val="005B23A1"/>
    <w:pPr>
      <w:spacing w:after="60"/>
    </w:pPr>
    <w:rPr>
      <w:sz w:val="20"/>
      <w:szCs w:val="20"/>
    </w:rPr>
  </w:style>
  <w:style w:type="character" w:customStyle="1" w:styleId="ab">
    <w:name w:val="Текст сноски Знак"/>
    <w:basedOn w:val="a5"/>
    <w:link w:val="aa"/>
    <w:semiHidden/>
    <w:rsid w:val="005B23A1"/>
    <w:rPr>
      <w:rFonts w:ascii="Times New Roman" w:eastAsia="Times New Roman" w:hAnsi="Times New Roman" w:cs="Times New Roman"/>
      <w:sz w:val="20"/>
      <w:szCs w:val="20"/>
      <w:lang w:eastAsia="ru-RU"/>
    </w:rPr>
  </w:style>
  <w:style w:type="paragraph" w:styleId="ac">
    <w:name w:val="Title"/>
    <w:basedOn w:val="a4"/>
    <w:link w:val="ad"/>
    <w:qFormat/>
    <w:rsid w:val="005B23A1"/>
    <w:pPr>
      <w:spacing w:before="240" w:after="60"/>
      <w:jc w:val="center"/>
      <w:outlineLvl w:val="0"/>
    </w:pPr>
    <w:rPr>
      <w:rFonts w:ascii="Arial" w:hAnsi="Arial" w:cs="Arial"/>
      <w:b/>
      <w:bCs/>
      <w:kern w:val="28"/>
      <w:sz w:val="32"/>
      <w:szCs w:val="32"/>
    </w:rPr>
  </w:style>
  <w:style w:type="character" w:customStyle="1" w:styleId="ad">
    <w:name w:val="Название Знак"/>
    <w:basedOn w:val="a5"/>
    <w:link w:val="ac"/>
    <w:rsid w:val="005B23A1"/>
    <w:rPr>
      <w:rFonts w:ascii="Arial" w:eastAsia="Times New Roman" w:hAnsi="Arial" w:cs="Arial"/>
      <w:b/>
      <w:bCs/>
      <w:kern w:val="28"/>
      <w:sz w:val="32"/>
      <w:szCs w:val="32"/>
      <w:lang w:eastAsia="ru-RU"/>
    </w:rPr>
  </w:style>
  <w:style w:type="paragraph" w:styleId="ae">
    <w:name w:val="Body Text"/>
    <w:aliases w:val="body text"/>
    <w:basedOn w:val="a4"/>
    <w:link w:val="af"/>
    <w:qFormat/>
    <w:rsid w:val="005B23A1"/>
    <w:pPr>
      <w:spacing w:after="120"/>
    </w:pPr>
  </w:style>
  <w:style w:type="character" w:customStyle="1" w:styleId="af">
    <w:name w:val="Основной текст Знак"/>
    <w:aliases w:val="body text Знак"/>
    <w:basedOn w:val="a5"/>
    <w:link w:val="ae"/>
    <w:rsid w:val="005B23A1"/>
    <w:rPr>
      <w:rFonts w:ascii="Times New Roman" w:eastAsia="Times New Roman" w:hAnsi="Times New Roman" w:cs="Times New Roman"/>
      <w:sz w:val="24"/>
      <w:szCs w:val="24"/>
      <w:lang w:eastAsia="ru-RU"/>
    </w:rPr>
  </w:style>
  <w:style w:type="paragraph" w:styleId="af0">
    <w:name w:val="Date"/>
    <w:basedOn w:val="a4"/>
    <w:next w:val="a4"/>
    <w:link w:val="af1"/>
    <w:rsid w:val="005B23A1"/>
    <w:pPr>
      <w:spacing w:after="60"/>
    </w:pPr>
  </w:style>
  <w:style w:type="character" w:customStyle="1" w:styleId="af1">
    <w:name w:val="Дата Знак"/>
    <w:basedOn w:val="a5"/>
    <w:link w:val="af0"/>
    <w:rsid w:val="005B23A1"/>
    <w:rPr>
      <w:rFonts w:ascii="Times New Roman" w:eastAsia="Times New Roman" w:hAnsi="Times New Roman" w:cs="Times New Roman"/>
      <w:sz w:val="24"/>
      <w:szCs w:val="24"/>
      <w:lang w:eastAsia="ru-RU"/>
    </w:rPr>
  </w:style>
  <w:style w:type="paragraph" w:styleId="33">
    <w:name w:val="Body Text 3"/>
    <w:basedOn w:val="a4"/>
    <w:link w:val="34"/>
    <w:uiPriority w:val="99"/>
    <w:rsid w:val="005B23A1"/>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b/>
      <w:bCs/>
      <w:i/>
      <w:iCs/>
      <w:sz w:val="22"/>
      <w:szCs w:val="22"/>
    </w:rPr>
  </w:style>
  <w:style w:type="character" w:customStyle="1" w:styleId="34">
    <w:name w:val="Основной текст 3 Знак"/>
    <w:basedOn w:val="a5"/>
    <w:link w:val="33"/>
    <w:uiPriority w:val="99"/>
    <w:rsid w:val="005B23A1"/>
    <w:rPr>
      <w:rFonts w:ascii="Times New Roman" w:eastAsia="Times New Roman" w:hAnsi="Times New Roman" w:cs="Times New Roman"/>
      <w:b/>
      <w:bCs/>
      <w:i/>
      <w:iCs/>
      <w:lang w:eastAsia="ru-RU"/>
    </w:rPr>
  </w:style>
  <w:style w:type="paragraph" w:customStyle="1" w:styleId="ConsNormal">
    <w:name w:val="ConsNormal"/>
    <w:qFormat/>
    <w:rsid w:val="005B23A1"/>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1">
    <w:name w:val="Стиль1"/>
    <w:basedOn w:val="a4"/>
    <w:uiPriority w:val="99"/>
    <w:rsid w:val="005B23A1"/>
    <w:pPr>
      <w:keepNext/>
      <w:keepLines/>
      <w:widowControl w:val="0"/>
      <w:numPr>
        <w:numId w:val="1"/>
      </w:numPr>
      <w:suppressLineNumbers/>
      <w:suppressAutoHyphens/>
      <w:spacing w:after="60"/>
      <w:jc w:val="left"/>
    </w:pPr>
    <w:rPr>
      <w:b/>
      <w:bCs/>
      <w:sz w:val="28"/>
      <w:szCs w:val="28"/>
    </w:rPr>
  </w:style>
  <w:style w:type="paragraph" w:customStyle="1" w:styleId="22">
    <w:name w:val="Стиль2"/>
    <w:basedOn w:val="23"/>
    <w:rsid w:val="005B23A1"/>
    <w:pPr>
      <w:keepNext/>
      <w:keepLines/>
      <w:widowControl w:val="0"/>
      <w:numPr>
        <w:ilvl w:val="1"/>
      </w:numPr>
      <w:suppressLineNumbers/>
      <w:tabs>
        <w:tab w:val="num" w:pos="432"/>
      </w:tabs>
      <w:suppressAutoHyphens/>
      <w:spacing w:after="60"/>
      <w:ind w:left="432" w:hanging="432"/>
      <w:jc w:val="both"/>
    </w:pPr>
    <w:rPr>
      <w:b/>
      <w:bCs/>
    </w:rPr>
  </w:style>
  <w:style w:type="paragraph" w:customStyle="1" w:styleId="31">
    <w:name w:val="Стиль3"/>
    <w:basedOn w:val="24"/>
    <w:rsid w:val="005B23A1"/>
    <w:pPr>
      <w:widowControl w:val="0"/>
      <w:numPr>
        <w:ilvl w:val="2"/>
        <w:numId w:val="1"/>
      </w:numPr>
      <w:adjustRightInd w:val="0"/>
      <w:spacing w:after="0" w:line="240" w:lineRule="auto"/>
      <w:jc w:val="both"/>
    </w:pPr>
  </w:style>
  <w:style w:type="character" w:customStyle="1" w:styleId="apple-style-span">
    <w:name w:val="apple-style-span"/>
    <w:basedOn w:val="a5"/>
    <w:rsid w:val="005B23A1"/>
  </w:style>
  <w:style w:type="paragraph" w:styleId="23">
    <w:name w:val="List Number 2"/>
    <w:basedOn w:val="a4"/>
    <w:rsid w:val="005B23A1"/>
    <w:pPr>
      <w:tabs>
        <w:tab w:val="num" w:pos="432"/>
      </w:tabs>
      <w:ind w:left="432" w:hanging="432"/>
      <w:jc w:val="left"/>
    </w:pPr>
  </w:style>
  <w:style w:type="paragraph" w:styleId="24">
    <w:name w:val="Body Text Indent 2"/>
    <w:basedOn w:val="a4"/>
    <w:link w:val="25"/>
    <w:rsid w:val="005B23A1"/>
    <w:pPr>
      <w:spacing w:after="120" w:line="480" w:lineRule="auto"/>
      <w:ind w:left="283"/>
      <w:jc w:val="left"/>
    </w:pPr>
  </w:style>
  <w:style w:type="character" w:customStyle="1" w:styleId="25">
    <w:name w:val="Основной текст с отступом 2 Знак"/>
    <w:basedOn w:val="a5"/>
    <w:link w:val="24"/>
    <w:rsid w:val="005B23A1"/>
    <w:rPr>
      <w:rFonts w:ascii="Times New Roman" w:eastAsia="Times New Roman" w:hAnsi="Times New Roman" w:cs="Times New Roman"/>
      <w:sz w:val="24"/>
      <w:szCs w:val="24"/>
      <w:lang w:eastAsia="ru-RU"/>
    </w:rPr>
  </w:style>
  <w:style w:type="character" w:styleId="af2">
    <w:name w:val="Strong"/>
    <w:uiPriority w:val="99"/>
    <w:qFormat/>
    <w:rsid w:val="005B23A1"/>
    <w:rPr>
      <w:b/>
      <w:bCs/>
    </w:rPr>
  </w:style>
  <w:style w:type="paragraph" w:customStyle="1" w:styleId="Heading">
    <w:name w:val="Heading"/>
    <w:rsid w:val="005B23A1"/>
    <w:pPr>
      <w:spacing w:after="0" w:line="240" w:lineRule="auto"/>
    </w:pPr>
    <w:rPr>
      <w:rFonts w:ascii="Arial" w:eastAsia="Times New Roman" w:hAnsi="Arial" w:cs="Times New Roman"/>
      <w:b/>
      <w:snapToGrid w:val="0"/>
      <w:szCs w:val="20"/>
      <w:lang w:eastAsia="ru-RU"/>
    </w:rPr>
  </w:style>
  <w:style w:type="paragraph" w:customStyle="1" w:styleId="FR1">
    <w:name w:val="FR1"/>
    <w:rsid w:val="005B23A1"/>
    <w:pPr>
      <w:widowControl w:val="0"/>
      <w:suppressAutoHyphens/>
      <w:autoSpaceDE w:val="0"/>
      <w:spacing w:before="280" w:after="0" w:line="480" w:lineRule="auto"/>
      <w:ind w:left="3240" w:right="2000"/>
    </w:pPr>
    <w:rPr>
      <w:rFonts w:ascii="Times New Roman" w:eastAsia="Times New Roman" w:hAnsi="Times New Roman" w:cs="Times New Roman"/>
      <w:sz w:val="20"/>
      <w:szCs w:val="20"/>
      <w:lang w:eastAsia="ar-SA"/>
    </w:rPr>
  </w:style>
  <w:style w:type="paragraph" w:styleId="2">
    <w:name w:val="Body Text 2"/>
    <w:basedOn w:val="a4"/>
    <w:link w:val="26"/>
    <w:uiPriority w:val="99"/>
    <w:rsid w:val="005B23A1"/>
    <w:pPr>
      <w:numPr>
        <w:ilvl w:val="1"/>
        <w:numId w:val="2"/>
      </w:numPr>
      <w:spacing w:after="60"/>
    </w:pPr>
  </w:style>
  <w:style w:type="character" w:customStyle="1" w:styleId="26">
    <w:name w:val="Основной текст 2 Знак"/>
    <w:basedOn w:val="a5"/>
    <w:link w:val="2"/>
    <w:uiPriority w:val="99"/>
    <w:rsid w:val="005B23A1"/>
    <w:rPr>
      <w:rFonts w:ascii="Times New Roman" w:eastAsia="Times New Roman" w:hAnsi="Times New Roman" w:cs="Times New Roman"/>
      <w:sz w:val="24"/>
      <w:szCs w:val="24"/>
    </w:rPr>
  </w:style>
  <w:style w:type="paragraph" w:customStyle="1" w:styleId="a">
    <w:name w:val="Условия контракта"/>
    <w:basedOn w:val="a4"/>
    <w:rsid w:val="005B23A1"/>
    <w:pPr>
      <w:numPr>
        <w:numId w:val="2"/>
      </w:numPr>
      <w:spacing w:before="240" w:after="120"/>
    </w:pPr>
    <w:rPr>
      <w:b/>
      <w:bCs/>
    </w:rPr>
  </w:style>
  <w:style w:type="paragraph" w:styleId="af3">
    <w:name w:val="Body Text Indent"/>
    <w:aliases w:val="текст"/>
    <w:basedOn w:val="a4"/>
    <w:link w:val="af4"/>
    <w:rsid w:val="005B23A1"/>
    <w:pPr>
      <w:spacing w:after="120"/>
      <w:ind w:left="283"/>
    </w:pPr>
  </w:style>
  <w:style w:type="character" w:customStyle="1" w:styleId="af4">
    <w:name w:val="Основной текст с отступом Знак"/>
    <w:aliases w:val="текст Знак1"/>
    <w:basedOn w:val="a5"/>
    <w:link w:val="af3"/>
    <w:rsid w:val="005B23A1"/>
    <w:rPr>
      <w:rFonts w:ascii="Times New Roman" w:eastAsia="Times New Roman" w:hAnsi="Times New Roman" w:cs="Times New Roman"/>
      <w:sz w:val="24"/>
      <w:szCs w:val="24"/>
      <w:lang w:eastAsia="ru-RU"/>
    </w:rPr>
  </w:style>
  <w:style w:type="paragraph" w:styleId="35">
    <w:name w:val="Body Text Indent 3"/>
    <w:basedOn w:val="a4"/>
    <w:link w:val="36"/>
    <w:uiPriority w:val="99"/>
    <w:rsid w:val="005B23A1"/>
    <w:pPr>
      <w:spacing w:after="120"/>
      <w:ind w:left="283"/>
    </w:pPr>
    <w:rPr>
      <w:sz w:val="16"/>
      <w:szCs w:val="16"/>
    </w:rPr>
  </w:style>
  <w:style w:type="character" w:customStyle="1" w:styleId="36">
    <w:name w:val="Основной текст с отступом 3 Знак"/>
    <w:basedOn w:val="a5"/>
    <w:link w:val="35"/>
    <w:uiPriority w:val="99"/>
    <w:rsid w:val="005B23A1"/>
    <w:rPr>
      <w:rFonts w:ascii="Times New Roman" w:eastAsia="Times New Roman" w:hAnsi="Times New Roman" w:cs="Times New Roman"/>
      <w:sz w:val="16"/>
      <w:szCs w:val="16"/>
      <w:lang w:eastAsia="ru-RU"/>
    </w:rPr>
  </w:style>
  <w:style w:type="paragraph" w:styleId="af5">
    <w:name w:val="Plain Text"/>
    <w:basedOn w:val="a4"/>
    <w:link w:val="af6"/>
    <w:rsid w:val="005B23A1"/>
    <w:pPr>
      <w:jc w:val="left"/>
    </w:pPr>
    <w:rPr>
      <w:rFonts w:ascii="Courier New" w:hAnsi="Courier New" w:cs="Courier New"/>
      <w:sz w:val="20"/>
      <w:szCs w:val="20"/>
    </w:rPr>
  </w:style>
  <w:style w:type="character" w:customStyle="1" w:styleId="af6">
    <w:name w:val="Текст Знак"/>
    <w:basedOn w:val="a5"/>
    <w:link w:val="af5"/>
    <w:rsid w:val="005B23A1"/>
    <w:rPr>
      <w:rFonts w:ascii="Courier New" w:eastAsia="Times New Roman" w:hAnsi="Courier New" w:cs="Courier New"/>
      <w:sz w:val="20"/>
      <w:szCs w:val="20"/>
      <w:lang w:eastAsia="ru-RU"/>
    </w:rPr>
  </w:style>
  <w:style w:type="paragraph" w:customStyle="1" w:styleId="af7">
    <w:name w:val="Пункт"/>
    <w:basedOn w:val="a4"/>
    <w:rsid w:val="005B23A1"/>
    <w:pPr>
      <w:tabs>
        <w:tab w:val="num" w:pos="1980"/>
      </w:tabs>
      <w:ind w:left="1404" w:hanging="504"/>
    </w:pPr>
  </w:style>
  <w:style w:type="paragraph" w:customStyle="1" w:styleId="13">
    <w:name w:val="Прощание1"/>
    <w:basedOn w:val="a4"/>
    <w:rsid w:val="005B23A1"/>
    <w:pPr>
      <w:suppressAutoHyphens/>
      <w:spacing w:after="60"/>
      <w:ind w:left="4252"/>
    </w:pPr>
    <w:rPr>
      <w:lang w:eastAsia="ar-SA"/>
    </w:rPr>
  </w:style>
  <w:style w:type="paragraph" w:styleId="af8">
    <w:name w:val="footer"/>
    <w:basedOn w:val="a4"/>
    <w:link w:val="af9"/>
    <w:rsid w:val="005B23A1"/>
    <w:pPr>
      <w:tabs>
        <w:tab w:val="center" w:pos="4677"/>
        <w:tab w:val="right" w:pos="9355"/>
      </w:tabs>
      <w:jc w:val="left"/>
    </w:pPr>
  </w:style>
  <w:style w:type="character" w:customStyle="1" w:styleId="af9">
    <w:name w:val="Нижний колонтитул Знак"/>
    <w:basedOn w:val="a5"/>
    <w:link w:val="af8"/>
    <w:rsid w:val="005B23A1"/>
    <w:rPr>
      <w:rFonts w:ascii="Times New Roman" w:eastAsia="Times New Roman" w:hAnsi="Times New Roman" w:cs="Times New Roman"/>
      <w:sz w:val="24"/>
      <w:szCs w:val="24"/>
      <w:lang w:eastAsia="ru-RU"/>
    </w:rPr>
  </w:style>
  <w:style w:type="character" w:styleId="afa">
    <w:name w:val="page number"/>
    <w:basedOn w:val="a5"/>
    <w:rsid w:val="005B23A1"/>
  </w:style>
  <w:style w:type="paragraph" w:customStyle="1" w:styleId="afb">
    <w:name w:val="Знак"/>
    <w:basedOn w:val="a4"/>
    <w:rsid w:val="005B23A1"/>
    <w:pPr>
      <w:spacing w:after="160" w:line="240" w:lineRule="exact"/>
      <w:jc w:val="left"/>
    </w:pPr>
    <w:rPr>
      <w:rFonts w:eastAsia="Calibri"/>
      <w:sz w:val="20"/>
      <w:szCs w:val="20"/>
      <w:lang w:eastAsia="zh-CN"/>
    </w:rPr>
  </w:style>
  <w:style w:type="paragraph" w:customStyle="1" w:styleId="CharChar1">
    <w:name w:val="Char Char Знак Знак1 Знак Знак"/>
    <w:basedOn w:val="a4"/>
    <w:rsid w:val="005B23A1"/>
    <w:pPr>
      <w:widowControl w:val="0"/>
      <w:adjustRightInd w:val="0"/>
      <w:spacing w:after="160" w:line="240" w:lineRule="exact"/>
      <w:jc w:val="right"/>
    </w:pPr>
    <w:rPr>
      <w:sz w:val="20"/>
      <w:szCs w:val="20"/>
      <w:lang w:val="en-GB" w:eastAsia="en-US"/>
    </w:rPr>
  </w:style>
  <w:style w:type="character" w:styleId="afc">
    <w:name w:val="FollowedHyperlink"/>
    <w:uiPriority w:val="99"/>
    <w:rsid w:val="005B23A1"/>
    <w:rPr>
      <w:color w:val="800080"/>
      <w:u w:val="single"/>
    </w:rPr>
  </w:style>
  <w:style w:type="paragraph" w:customStyle="1" w:styleId="afd">
    <w:name w:val="Знак"/>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u">
    <w:name w:val="u"/>
    <w:basedOn w:val="a4"/>
    <w:rsid w:val="005B23A1"/>
    <w:pPr>
      <w:spacing w:before="100" w:beforeAutospacing="1" w:after="100" w:afterAutospacing="1"/>
      <w:jc w:val="left"/>
    </w:pPr>
  </w:style>
  <w:style w:type="paragraph" w:customStyle="1" w:styleId="uni">
    <w:name w:val="uni"/>
    <w:basedOn w:val="a4"/>
    <w:rsid w:val="005B23A1"/>
    <w:pPr>
      <w:spacing w:before="100" w:beforeAutospacing="1" w:after="100" w:afterAutospacing="1"/>
      <w:jc w:val="left"/>
    </w:pPr>
  </w:style>
  <w:style w:type="table" w:styleId="afe">
    <w:name w:val="Table Grid"/>
    <w:basedOn w:val="a6"/>
    <w:rsid w:val="005B23A1"/>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
    <w:name w:val="Знак Знак Знак Знак Знак Знак Знак"/>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310">
    <w:name w:val="Основной текст с отступом 31"/>
    <w:basedOn w:val="a4"/>
    <w:rsid w:val="005B23A1"/>
    <w:pPr>
      <w:widowControl w:val="0"/>
      <w:suppressAutoHyphens/>
      <w:ind w:left="-284"/>
    </w:pPr>
    <w:rPr>
      <w:kern w:val="1"/>
    </w:rPr>
  </w:style>
  <w:style w:type="paragraph" w:customStyle="1" w:styleId="210">
    <w:name w:val="Основной текст 21"/>
    <w:basedOn w:val="a4"/>
    <w:rsid w:val="005B23A1"/>
    <w:pPr>
      <w:widowControl w:val="0"/>
      <w:suppressAutoHyphens/>
      <w:autoSpaceDE w:val="0"/>
      <w:spacing w:after="120" w:line="480" w:lineRule="auto"/>
      <w:jc w:val="left"/>
    </w:pPr>
    <w:rPr>
      <w:sz w:val="20"/>
      <w:szCs w:val="20"/>
      <w:lang w:eastAsia="ar-SA"/>
    </w:rPr>
  </w:style>
  <w:style w:type="paragraph" w:customStyle="1" w:styleId="aff0">
    <w:name w:val="Знак Знак Знак Знак"/>
    <w:basedOn w:val="a4"/>
    <w:rsid w:val="005B23A1"/>
    <w:pPr>
      <w:widowControl w:val="0"/>
      <w:adjustRightInd w:val="0"/>
      <w:spacing w:after="160" w:line="240" w:lineRule="exact"/>
      <w:jc w:val="right"/>
    </w:pPr>
    <w:rPr>
      <w:rFonts w:ascii="Arial" w:hAnsi="Arial" w:cs="Arial"/>
      <w:sz w:val="20"/>
      <w:szCs w:val="20"/>
      <w:lang w:val="en-GB" w:eastAsia="en-US"/>
    </w:rPr>
  </w:style>
  <w:style w:type="paragraph" w:styleId="aff1">
    <w:name w:val="List Bullet"/>
    <w:basedOn w:val="a4"/>
    <w:autoRedefine/>
    <w:rsid w:val="005B23A1"/>
    <w:pPr>
      <w:widowControl w:val="0"/>
      <w:spacing w:after="60"/>
    </w:pPr>
  </w:style>
  <w:style w:type="paragraph" w:styleId="27">
    <w:name w:val="List Bullet 2"/>
    <w:basedOn w:val="a4"/>
    <w:autoRedefine/>
    <w:rsid w:val="005B23A1"/>
    <w:pPr>
      <w:tabs>
        <w:tab w:val="num" w:pos="643"/>
      </w:tabs>
      <w:spacing w:after="60"/>
      <w:ind w:left="643" w:hanging="360"/>
    </w:pPr>
  </w:style>
  <w:style w:type="paragraph" w:styleId="37">
    <w:name w:val="List Bullet 3"/>
    <w:basedOn w:val="a4"/>
    <w:autoRedefine/>
    <w:rsid w:val="005B23A1"/>
    <w:pPr>
      <w:tabs>
        <w:tab w:val="num" w:pos="926"/>
      </w:tabs>
      <w:spacing w:after="60"/>
      <w:ind w:left="926" w:hanging="360"/>
    </w:pPr>
  </w:style>
  <w:style w:type="paragraph" w:styleId="41">
    <w:name w:val="List Bullet 4"/>
    <w:basedOn w:val="a4"/>
    <w:autoRedefine/>
    <w:rsid w:val="005B23A1"/>
    <w:pPr>
      <w:tabs>
        <w:tab w:val="num" w:pos="1209"/>
      </w:tabs>
      <w:spacing w:after="60"/>
      <w:ind w:left="1209" w:hanging="360"/>
    </w:pPr>
  </w:style>
  <w:style w:type="paragraph" w:styleId="51">
    <w:name w:val="List Bullet 5"/>
    <w:basedOn w:val="a4"/>
    <w:autoRedefine/>
    <w:rsid w:val="005B23A1"/>
    <w:pPr>
      <w:tabs>
        <w:tab w:val="num" w:pos="1492"/>
      </w:tabs>
      <w:spacing w:after="60"/>
      <w:ind w:left="1492" w:hanging="360"/>
    </w:pPr>
  </w:style>
  <w:style w:type="paragraph" w:styleId="aff2">
    <w:name w:val="List Number"/>
    <w:basedOn w:val="a4"/>
    <w:rsid w:val="005B23A1"/>
    <w:pPr>
      <w:tabs>
        <w:tab w:val="num" w:pos="360"/>
      </w:tabs>
      <w:spacing w:after="60"/>
      <w:ind w:left="360" w:hanging="360"/>
    </w:pPr>
  </w:style>
  <w:style w:type="paragraph" w:styleId="38">
    <w:name w:val="List Number 3"/>
    <w:basedOn w:val="a4"/>
    <w:rsid w:val="005B23A1"/>
    <w:pPr>
      <w:tabs>
        <w:tab w:val="num" w:pos="926"/>
      </w:tabs>
      <w:spacing w:after="60"/>
      <w:ind w:left="926" w:hanging="360"/>
    </w:pPr>
  </w:style>
  <w:style w:type="paragraph" w:styleId="42">
    <w:name w:val="List Number 4"/>
    <w:basedOn w:val="a4"/>
    <w:rsid w:val="005B23A1"/>
    <w:pPr>
      <w:tabs>
        <w:tab w:val="num" w:pos="1209"/>
      </w:tabs>
      <w:spacing w:after="60"/>
      <w:ind w:left="1209" w:hanging="360"/>
    </w:pPr>
  </w:style>
  <w:style w:type="paragraph" w:styleId="52">
    <w:name w:val="List Number 5"/>
    <w:basedOn w:val="a4"/>
    <w:rsid w:val="005B23A1"/>
    <w:pPr>
      <w:tabs>
        <w:tab w:val="num" w:pos="1492"/>
      </w:tabs>
      <w:spacing w:after="60"/>
      <w:ind w:left="1492" w:hanging="360"/>
    </w:pPr>
  </w:style>
  <w:style w:type="paragraph" w:customStyle="1" w:styleId="a1">
    <w:name w:val="Раздел"/>
    <w:basedOn w:val="a4"/>
    <w:rsid w:val="005B23A1"/>
    <w:pPr>
      <w:numPr>
        <w:ilvl w:val="1"/>
        <w:numId w:val="4"/>
      </w:numPr>
      <w:spacing w:before="120" w:after="120"/>
      <w:jc w:val="center"/>
    </w:pPr>
    <w:rPr>
      <w:rFonts w:ascii="Arial Narrow" w:hAnsi="Arial Narrow" w:cs="Arial Narrow"/>
      <w:b/>
      <w:bCs/>
      <w:sz w:val="28"/>
      <w:szCs w:val="28"/>
    </w:rPr>
  </w:style>
  <w:style w:type="paragraph" w:customStyle="1" w:styleId="aff3">
    <w:name w:val="Часть"/>
    <w:basedOn w:val="a4"/>
    <w:rsid w:val="005B23A1"/>
    <w:pPr>
      <w:spacing w:after="60"/>
      <w:jc w:val="center"/>
    </w:pPr>
    <w:rPr>
      <w:rFonts w:ascii="Arial" w:hAnsi="Arial" w:cs="Arial"/>
      <w:b/>
      <w:bCs/>
      <w:caps/>
      <w:sz w:val="32"/>
      <w:szCs w:val="32"/>
    </w:rPr>
  </w:style>
  <w:style w:type="paragraph" w:customStyle="1" w:styleId="3">
    <w:name w:val="Раздел 3"/>
    <w:basedOn w:val="a4"/>
    <w:rsid w:val="005B23A1"/>
    <w:pPr>
      <w:numPr>
        <w:numId w:val="5"/>
      </w:numPr>
      <w:spacing w:before="120" w:after="120"/>
      <w:jc w:val="center"/>
    </w:pPr>
    <w:rPr>
      <w:b/>
      <w:bCs/>
    </w:rPr>
  </w:style>
  <w:style w:type="paragraph" w:customStyle="1" w:styleId="Instruction">
    <w:name w:val="Instruction"/>
    <w:basedOn w:val="2"/>
    <w:rsid w:val="005B23A1"/>
    <w:pPr>
      <w:numPr>
        <w:ilvl w:val="0"/>
        <w:numId w:val="0"/>
      </w:numPr>
      <w:tabs>
        <w:tab w:val="num" w:pos="360"/>
      </w:tabs>
      <w:spacing w:before="180"/>
      <w:ind w:left="360" w:hanging="360"/>
    </w:pPr>
    <w:rPr>
      <w:b/>
      <w:bCs/>
    </w:rPr>
  </w:style>
  <w:style w:type="character" w:customStyle="1" w:styleId="TitleChar">
    <w:name w:val="Title Char"/>
    <w:locked/>
    <w:rsid w:val="005B23A1"/>
    <w:rPr>
      <w:rFonts w:ascii="Arial" w:hAnsi="Arial" w:cs="Arial"/>
      <w:b/>
      <w:bCs/>
      <w:kern w:val="28"/>
      <w:sz w:val="32"/>
      <w:szCs w:val="32"/>
    </w:rPr>
  </w:style>
  <w:style w:type="paragraph" w:styleId="aff4">
    <w:name w:val="Subtitle"/>
    <w:basedOn w:val="a4"/>
    <w:link w:val="aff5"/>
    <w:qFormat/>
    <w:rsid w:val="005B23A1"/>
    <w:pPr>
      <w:spacing w:after="60"/>
      <w:jc w:val="center"/>
      <w:outlineLvl w:val="1"/>
    </w:pPr>
    <w:rPr>
      <w:rFonts w:ascii="Arial" w:hAnsi="Arial" w:cs="Arial"/>
    </w:rPr>
  </w:style>
  <w:style w:type="character" w:customStyle="1" w:styleId="aff5">
    <w:name w:val="Подзаголовок Знак"/>
    <w:basedOn w:val="a5"/>
    <w:link w:val="aff4"/>
    <w:rsid w:val="005B23A1"/>
    <w:rPr>
      <w:rFonts w:ascii="Arial" w:eastAsia="Times New Roman" w:hAnsi="Arial" w:cs="Arial"/>
      <w:sz w:val="24"/>
      <w:szCs w:val="24"/>
      <w:lang w:eastAsia="ru-RU"/>
    </w:rPr>
  </w:style>
  <w:style w:type="paragraph" w:customStyle="1" w:styleId="aff6">
    <w:name w:val="Тендерные данные"/>
    <w:basedOn w:val="a4"/>
    <w:rsid w:val="005B23A1"/>
    <w:pPr>
      <w:tabs>
        <w:tab w:val="left" w:pos="1985"/>
      </w:tabs>
      <w:spacing w:before="120" w:after="60"/>
    </w:pPr>
    <w:rPr>
      <w:b/>
      <w:bCs/>
    </w:rPr>
  </w:style>
  <w:style w:type="paragraph" w:styleId="39">
    <w:name w:val="toc 3"/>
    <w:basedOn w:val="a4"/>
    <w:next w:val="a4"/>
    <w:autoRedefine/>
    <w:semiHidden/>
    <w:rsid w:val="005B23A1"/>
    <w:pPr>
      <w:ind w:left="480"/>
    </w:pPr>
    <w:rPr>
      <w:i/>
      <w:iCs/>
      <w:sz w:val="20"/>
      <w:szCs w:val="20"/>
    </w:rPr>
  </w:style>
  <w:style w:type="paragraph" w:styleId="14">
    <w:name w:val="toc 1"/>
    <w:basedOn w:val="a4"/>
    <w:next w:val="a4"/>
    <w:autoRedefine/>
    <w:semiHidden/>
    <w:rsid w:val="005B23A1"/>
    <w:pPr>
      <w:tabs>
        <w:tab w:val="left" w:pos="1620"/>
        <w:tab w:val="right" w:leader="dot" w:pos="10195"/>
      </w:tabs>
      <w:spacing w:before="120" w:after="120"/>
      <w:jc w:val="left"/>
    </w:pPr>
    <w:rPr>
      <w:b/>
      <w:bCs/>
      <w:caps/>
      <w:sz w:val="20"/>
      <w:szCs w:val="20"/>
    </w:rPr>
  </w:style>
  <w:style w:type="paragraph" w:styleId="28">
    <w:name w:val="toc 2"/>
    <w:basedOn w:val="a4"/>
    <w:next w:val="a4"/>
    <w:autoRedefine/>
    <w:semiHidden/>
    <w:rsid w:val="005B23A1"/>
    <w:pPr>
      <w:ind w:left="240"/>
    </w:pPr>
    <w:rPr>
      <w:smallCaps/>
      <w:sz w:val="20"/>
      <w:szCs w:val="20"/>
    </w:rPr>
  </w:style>
  <w:style w:type="paragraph" w:customStyle="1" w:styleId="aff7">
    <w:name w:val="Îáû÷íûé"/>
    <w:rsid w:val="005B23A1"/>
    <w:pPr>
      <w:spacing w:after="0" w:line="240" w:lineRule="auto"/>
    </w:pPr>
    <w:rPr>
      <w:rFonts w:ascii="Times New Roman" w:eastAsia="Times New Roman" w:hAnsi="Times New Roman" w:cs="Times New Roman"/>
      <w:sz w:val="20"/>
      <w:szCs w:val="20"/>
      <w:lang w:eastAsia="ru-RU"/>
    </w:rPr>
  </w:style>
  <w:style w:type="paragraph" w:customStyle="1" w:styleId="aff8">
    <w:name w:val="Íîðìàëüíûé"/>
    <w:rsid w:val="005B23A1"/>
    <w:pPr>
      <w:spacing w:after="0" w:line="240" w:lineRule="auto"/>
    </w:pPr>
    <w:rPr>
      <w:rFonts w:ascii="Courier" w:eastAsia="Times New Roman" w:hAnsi="Courier" w:cs="Courier"/>
      <w:sz w:val="24"/>
      <w:szCs w:val="24"/>
      <w:lang w:val="en-GB" w:eastAsia="ru-RU"/>
    </w:rPr>
  </w:style>
  <w:style w:type="paragraph" w:customStyle="1" w:styleId="aff9">
    <w:name w:val="Подраздел"/>
    <w:basedOn w:val="a4"/>
    <w:rsid w:val="005B23A1"/>
    <w:pPr>
      <w:suppressAutoHyphens/>
      <w:spacing w:before="240" w:after="120"/>
      <w:jc w:val="center"/>
    </w:pPr>
    <w:rPr>
      <w:rFonts w:ascii="TimesDL" w:hAnsi="TimesDL" w:cs="TimesDL"/>
      <w:b/>
      <w:bCs/>
      <w:smallCaps/>
      <w:spacing w:val="-2"/>
    </w:rPr>
  </w:style>
  <w:style w:type="paragraph" w:styleId="affa">
    <w:name w:val="header"/>
    <w:basedOn w:val="a4"/>
    <w:link w:val="affb"/>
    <w:rsid w:val="005B23A1"/>
    <w:pPr>
      <w:tabs>
        <w:tab w:val="center" w:pos="4153"/>
        <w:tab w:val="right" w:pos="8306"/>
      </w:tabs>
      <w:spacing w:before="120" w:after="120"/>
    </w:pPr>
    <w:rPr>
      <w:rFonts w:ascii="Arial" w:hAnsi="Arial" w:cs="Arial"/>
      <w:noProof/>
    </w:rPr>
  </w:style>
  <w:style w:type="character" w:customStyle="1" w:styleId="affb">
    <w:name w:val="Верхний колонтитул Знак"/>
    <w:basedOn w:val="a5"/>
    <w:link w:val="affa"/>
    <w:rsid w:val="005B23A1"/>
    <w:rPr>
      <w:rFonts w:ascii="Arial" w:eastAsia="Times New Roman" w:hAnsi="Arial" w:cs="Arial"/>
      <w:noProof/>
      <w:sz w:val="24"/>
      <w:szCs w:val="24"/>
      <w:lang w:eastAsia="ru-RU"/>
    </w:rPr>
  </w:style>
  <w:style w:type="paragraph" w:styleId="affc">
    <w:name w:val="Block Text"/>
    <w:basedOn w:val="a4"/>
    <w:rsid w:val="005B23A1"/>
    <w:pPr>
      <w:spacing w:after="120"/>
      <w:ind w:left="1440" w:right="1440"/>
    </w:pPr>
  </w:style>
  <w:style w:type="character" w:customStyle="1" w:styleId="FootnoteTextChar">
    <w:name w:val="Footnote Text Char"/>
    <w:semiHidden/>
    <w:locked/>
    <w:rsid w:val="005B23A1"/>
    <w:rPr>
      <w:rFonts w:ascii="Times New Roman" w:hAnsi="Times New Roman" w:cs="Times New Roman"/>
      <w:sz w:val="20"/>
      <w:szCs w:val="20"/>
    </w:rPr>
  </w:style>
  <w:style w:type="character" w:customStyle="1" w:styleId="affd">
    <w:name w:val="Знак Знак"/>
    <w:rsid w:val="005B23A1"/>
    <w:rPr>
      <w:rFonts w:ascii="Arial" w:hAnsi="Arial" w:cs="Arial"/>
      <w:sz w:val="24"/>
      <w:szCs w:val="24"/>
      <w:lang w:val="ru-RU" w:eastAsia="ru-RU"/>
    </w:rPr>
  </w:style>
  <w:style w:type="paragraph" w:customStyle="1" w:styleId="29">
    <w:name w:val="Обычный (веб)2"/>
    <w:basedOn w:val="a4"/>
    <w:rsid w:val="005B23A1"/>
    <w:pPr>
      <w:spacing w:before="100" w:beforeAutospacing="1" w:after="100" w:afterAutospacing="1"/>
      <w:jc w:val="left"/>
    </w:pPr>
  </w:style>
  <w:style w:type="paragraph" w:customStyle="1" w:styleId="ConsNonformat">
    <w:name w:val="ConsNonformat"/>
    <w:rsid w:val="005B23A1"/>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character" w:customStyle="1" w:styleId="affe">
    <w:name w:val="Основной шрифт"/>
    <w:rsid w:val="005B23A1"/>
  </w:style>
  <w:style w:type="paragraph" w:styleId="HTML">
    <w:name w:val="HTML Address"/>
    <w:basedOn w:val="a4"/>
    <w:link w:val="HTML0"/>
    <w:rsid w:val="005B23A1"/>
    <w:pPr>
      <w:spacing w:after="60"/>
    </w:pPr>
    <w:rPr>
      <w:i/>
      <w:iCs/>
    </w:rPr>
  </w:style>
  <w:style w:type="character" w:customStyle="1" w:styleId="HTML0">
    <w:name w:val="Адрес HTML Знак"/>
    <w:basedOn w:val="a5"/>
    <w:link w:val="HTML"/>
    <w:rsid w:val="005B23A1"/>
    <w:rPr>
      <w:rFonts w:ascii="Times New Roman" w:eastAsia="Times New Roman" w:hAnsi="Times New Roman" w:cs="Times New Roman"/>
      <w:i/>
      <w:iCs/>
      <w:sz w:val="24"/>
      <w:szCs w:val="24"/>
      <w:lang w:eastAsia="ru-RU"/>
    </w:rPr>
  </w:style>
  <w:style w:type="paragraph" w:styleId="afff">
    <w:name w:val="envelope address"/>
    <w:basedOn w:val="a4"/>
    <w:rsid w:val="005B23A1"/>
    <w:pPr>
      <w:framePr w:w="7920" w:h="1980" w:hRule="exact" w:hSpace="180" w:wrap="auto" w:hAnchor="page" w:xAlign="center" w:yAlign="bottom"/>
      <w:spacing w:after="60"/>
      <w:ind w:left="2880"/>
    </w:pPr>
    <w:rPr>
      <w:rFonts w:ascii="Arial" w:hAnsi="Arial" w:cs="Arial"/>
    </w:rPr>
  </w:style>
  <w:style w:type="character" w:styleId="HTML1">
    <w:name w:val="HTML Acronym"/>
    <w:rsid w:val="005B23A1"/>
    <w:rPr>
      <w:rFonts w:cs="Times New Roman"/>
    </w:rPr>
  </w:style>
  <w:style w:type="character" w:styleId="afff0">
    <w:name w:val="Emphasis"/>
    <w:qFormat/>
    <w:rsid w:val="005B23A1"/>
    <w:rPr>
      <w:rFonts w:cs="Times New Roman"/>
      <w:i/>
      <w:iCs/>
    </w:rPr>
  </w:style>
  <w:style w:type="paragraph" w:styleId="afff1">
    <w:name w:val="Note Heading"/>
    <w:basedOn w:val="a4"/>
    <w:next w:val="a4"/>
    <w:link w:val="afff2"/>
    <w:rsid w:val="005B23A1"/>
    <w:pPr>
      <w:spacing w:after="60"/>
    </w:pPr>
  </w:style>
  <w:style w:type="character" w:customStyle="1" w:styleId="afff2">
    <w:name w:val="Заголовок записки Знак"/>
    <w:basedOn w:val="a5"/>
    <w:link w:val="afff1"/>
    <w:rsid w:val="005B23A1"/>
    <w:rPr>
      <w:rFonts w:ascii="Times New Roman" w:eastAsia="Times New Roman" w:hAnsi="Times New Roman" w:cs="Times New Roman"/>
      <w:sz w:val="24"/>
      <w:szCs w:val="24"/>
      <w:lang w:eastAsia="ru-RU"/>
    </w:rPr>
  </w:style>
  <w:style w:type="character" w:styleId="HTML2">
    <w:name w:val="HTML Keyboard"/>
    <w:rsid w:val="005B23A1"/>
    <w:rPr>
      <w:rFonts w:ascii="Courier New" w:hAnsi="Courier New" w:cs="Courier New"/>
      <w:sz w:val="20"/>
      <w:szCs w:val="20"/>
    </w:rPr>
  </w:style>
  <w:style w:type="character" w:styleId="HTML3">
    <w:name w:val="HTML Code"/>
    <w:rsid w:val="005B23A1"/>
    <w:rPr>
      <w:rFonts w:ascii="Courier New" w:hAnsi="Courier New" w:cs="Courier New"/>
      <w:sz w:val="20"/>
      <w:szCs w:val="20"/>
    </w:rPr>
  </w:style>
  <w:style w:type="paragraph" w:styleId="afff3">
    <w:name w:val="Body Text First Indent"/>
    <w:basedOn w:val="ae"/>
    <w:link w:val="afff4"/>
    <w:rsid w:val="005B23A1"/>
    <w:pPr>
      <w:ind w:firstLine="210"/>
    </w:pPr>
  </w:style>
  <w:style w:type="character" w:customStyle="1" w:styleId="afff4">
    <w:name w:val="Красная строка Знак"/>
    <w:basedOn w:val="af"/>
    <w:link w:val="afff3"/>
    <w:rsid w:val="005B23A1"/>
    <w:rPr>
      <w:rFonts w:ascii="Times New Roman" w:eastAsia="Times New Roman" w:hAnsi="Times New Roman" w:cs="Times New Roman"/>
      <w:sz w:val="24"/>
      <w:szCs w:val="24"/>
      <w:lang w:eastAsia="ru-RU"/>
    </w:rPr>
  </w:style>
  <w:style w:type="paragraph" w:styleId="2a">
    <w:name w:val="Body Text First Indent 2"/>
    <w:basedOn w:val="2"/>
    <w:link w:val="2b"/>
    <w:rsid w:val="005B23A1"/>
    <w:pPr>
      <w:numPr>
        <w:ilvl w:val="0"/>
        <w:numId w:val="0"/>
      </w:numPr>
      <w:spacing w:after="120"/>
      <w:ind w:left="283" w:firstLine="210"/>
    </w:pPr>
  </w:style>
  <w:style w:type="character" w:customStyle="1" w:styleId="2b">
    <w:name w:val="Красная строка 2 Знак"/>
    <w:basedOn w:val="af4"/>
    <w:link w:val="2a"/>
    <w:rsid w:val="005B23A1"/>
    <w:rPr>
      <w:rFonts w:ascii="Times New Roman" w:eastAsia="Times New Roman" w:hAnsi="Times New Roman" w:cs="Times New Roman"/>
      <w:sz w:val="24"/>
      <w:szCs w:val="24"/>
      <w:lang w:eastAsia="ru-RU"/>
    </w:rPr>
  </w:style>
  <w:style w:type="character" w:styleId="afff5">
    <w:name w:val="line number"/>
    <w:rsid w:val="005B23A1"/>
    <w:rPr>
      <w:rFonts w:cs="Times New Roman"/>
    </w:rPr>
  </w:style>
  <w:style w:type="character" w:styleId="HTML4">
    <w:name w:val="HTML Sample"/>
    <w:rsid w:val="005B23A1"/>
    <w:rPr>
      <w:rFonts w:ascii="Courier New" w:hAnsi="Courier New" w:cs="Courier New"/>
    </w:rPr>
  </w:style>
  <w:style w:type="paragraph" w:styleId="2c">
    <w:name w:val="envelope return"/>
    <w:basedOn w:val="a4"/>
    <w:rsid w:val="005B23A1"/>
    <w:pPr>
      <w:spacing w:after="60"/>
    </w:pPr>
    <w:rPr>
      <w:rFonts w:ascii="Arial" w:hAnsi="Arial" w:cs="Arial"/>
      <w:sz w:val="20"/>
      <w:szCs w:val="20"/>
    </w:rPr>
  </w:style>
  <w:style w:type="paragraph" w:styleId="afff6">
    <w:name w:val="Normal Indent"/>
    <w:basedOn w:val="a4"/>
    <w:rsid w:val="005B23A1"/>
    <w:pPr>
      <w:spacing w:after="60"/>
      <w:ind w:left="708"/>
    </w:pPr>
  </w:style>
  <w:style w:type="character" w:styleId="HTML5">
    <w:name w:val="HTML Definition"/>
    <w:rsid w:val="005B23A1"/>
    <w:rPr>
      <w:rFonts w:cs="Times New Roman"/>
      <w:i/>
      <w:iCs/>
    </w:rPr>
  </w:style>
  <w:style w:type="character" w:styleId="HTML6">
    <w:name w:val="HTML Variable"/>
    <w:rsid w:val="005B23A1"/>
    <w:rPr>
      <w:rFonts w:cs="Times New Roman"/>
      <w:i/>
      <w:iCs/>
    </w:rPr>
  </w:style>
  <w:style w:type="character" w:styleId="HTML7">
    <w:name w:val="HTML Typewriter"/>
    <w:rsid w:val="005B23A1"/>
    <w:rPr>
      <w:rFonts w:ascii="Courier New" w:hAnsi="Courier New" w:cs="Courier New"/>
      <w:sz w:val="20"/>
      <w:szCs w:val="20"/>
    </w:rPr>
  </w:style>
  <w:style w:type="paragraph" w:styleId="afff7">
    <w:name w:val="Signature"/>
    <w:basedOn w:val="a4"/>
    <w:link w:val="afff8"/>
    <w:rsid w:val="005B23A1"/>
    <w:pPr>
      <w:spacing w:after="60"/>
      <w:ind w:left="4252"/>
    </w:pPr>
  </w:style>
  <w:style w:type="character" w:customStyle="1" w:styleId="afff8">
    <w:name w:val="Подпись Знак"/>
    <w:basedOn w:val="a5"/>
    <w:link w:val="afff7"/>
    <w:rsid w:val="005B23A1"/>
    <w:rPr>
      <w:rFonts w:ascii="Times New Roman" w:eastAsia="Times New Roman" w:hAnsi="Times New Roman" w:cs="Times New Roman"/>
      <w:sz w:val="24"/>
      <w:szCs w:val="24"/>
      <w:lang w:eastAsia="ru-RU"/>
    </w:rPr>
  </w:style>
  <w:style w:type="paragraph" w:styleId="afff9">
    <w:name w:val="Salutation"/>
    <w:basedOn w:val="a4"/>
    <w:next w:val="a4"/>
    <w:link w:val="afffa"/>
    <w:rsid w:val="005B23A1"/>
    <w:pPr>
      <w:spacing w:after="60"/>
    </w:pPr>
  </w:style>
  <w:style w:type="character" w:customStyle="1" w:styleId="afffa">
    <w:name w:val="Приветствие Знак"/>
    <w:basedOn w:val="a5"/>
    <w:link w:val="afff9"/>
    <w:rsid w:val="005B23A1"/>
    <w:rPr>
      <w:rFonts w:ascii="Times New Roman" w:eastAsia="Times New Roman" w:hAnsi="Times New Roman" w:cs="Times New Roman"/>
      <w:sz w:val="24"/>
      <w:szCs w:val="24"/>
      <w:lang w:eastAsia="ru-RU"/>
    </w:rPr>
  </w:style>
  <w:style w:type="paragraph" w:styleId="afffb">
    <w:name w:val="List Continue"/>
    <w:basedOn w:val="a4"/>
    <w:rsid w:val="005B23A1"/>
    <w:pPr>
      <w:spacing w:after="120"/>
      <w:ind w:left="283"/>
    </w:pPr>
  </w:style>
  <w:style w:type="paragraph" w:styleId="2d">
    <w:name w:val="List Continue 2"/>
    <w:basedOn w:val="a4"/>
    <w:rsid w:val="005B23A1"/>
    <w:pPr>
      <w:spacing w:after="120"/>
      <w:ind w:left="566"/>
    </w:pPr>
  </w:style>
  <w:style w:type="paragraph" w:styleId="3a">
    <w:name w:val="List Continue 3"/>
    <w:basedOn w:val="a4"/>
    <w:rsid w:val="005B23A1"/>
    <w:pPr>
      <w:spacing w:after="120"/>
      <w:ind w:left="849"/>
    </w:pPr>
  </w:style>
  <w:style w:type="paragraph" w:styleId="43">
    <w:name w:val="List Continue 4"/>
    <w:basedOn w:val="a4"/>
    <w:rsid w:val="005B23A1"/>
    <w:pPr>
      <w:spacing w:after="120"/>
      <w:ind w:left="1132"/>
    </w:pPr>
  </w:style>
  <w:style w:type="paragraph" w:styleId="53">
    <w:name w:val="List Continue 5"/>
    <w:basedOn w:val="a4"/>
    <w:rsid w:val="005B23A1"/>
    <w:pPr>
      <w:spacing w:after="120"/>
      <w:ind w:left="1415"/>
    </w:pPr>
  </w:style>
  <w:style w:type="paragraph" w:styleId="afffc">
    <w:name w:val="Closing"/>
    <w:basedOn w:val="a4"/>
    <w:link w:val="afffd"/>
    <w:rsid w:val="005B23A1"/>
    <w:pPr>
      <w:spacing w:after="60"/>
      <w:ind w:left="4252"/>
    </w:pPr>
  </w:style>
  <w:style w:type="character" w:customStyle="1" w:styleId="afffd">
    <w:name w:val="Прощание Знак"/>
    <w:basedOn w:val="a5"/>
    <w:link w:val="afffc"/>
    <w:rsid w:val="005B23A1"/>
    <w:rPr>
      <w:rFonts w:ascii="Times New Roman" w:eastAsia="Times New Roman" w:hAnsi="Times New Roman" w:cs="Times New Roman"/>
      <w:sz w:val="24"/>
      <w:szCs w:val="24"/>
      <w:lang w:eastAsia="ru-RU"/>
    </w:rPr>
  </w:style>
  <w:style w:type="paragraph" w:styleId="afffe">
    <w:name w:val="List"/>
    <w:basedOn w:val="a4"/>
    <w:rsid w:val="005B23A1"/>
    <w:pPr>
      <w:spacing w:after="60"/>
      <w:ind w:left="283" w:hanging="283"/>
    </w:pPr>
  </w:style>
  <w:style w:type="paragraph" w:styleId="2e">
    <w:name w:val="List 2"/>
    <w:basedOn w:val="a4"/>
    <w:rsid w:val="005B23A1"/>
    <w:pPr>
      <w:spacing w:after="60"/>
      <w:ind w:left="566" w:hanging="283"/>
    </w:pPr>
  </w:style>
  <w:style w:type="paragraph" w:styleId="3b">
    <w:name w:val="List 3"/>
    <w:basedOn w:val="a4"/>
    <w:rsid w:val="005B23A1"/>
    <w:pPr>
      <w:spacing w:after="60"/>
      <w:ind w:left="849" w:hanging="283"/>
    </w:pPr>
  </w:style>
  <w:style w:type="paragraph" w:styleId="44">
    <w:name w:val="List 4"/>
    <w:basedOn w:val="a4"/>
    <w:rsid w:val="005B23A1"/>
    <w:pPr>
      <w:spacing w:after="60"/>
      <w:ind w:left="1132" w:hanging="283"/>
    </w:pPr>
  </w:style>
  <w:style w:type="paragraph" w:styleId="54">
    <w:name w:val="List 5"/>
    <w:basedOn w:val="a4"/>
    <w:rsid w:val="005B23A1"/>
    <w:pPr>
      <w:spacing w:after="60"/>
      <w:ind w:left="1415" w:hanging="283"/>
    </w:pPr>
  </w:style>
  <w:style w:type="paragraph" w:styleId="HTML8">
    <w:name w:val="HTML Preformatted"/>
    <w:basedOn w:val="a4"/>
    <w:link w:val="HTML9"/>
    <w:rsid w:val="005B23A1"/>
    <w:pPr>
      <w:spacing w:after="60"/>
    </w:pPr>
    <w:rPr>
      <w:rFonts w:ascii="Courier New" w:hAnsi="Courier New" w:cs="Courier New"/>
      <w:sz w:val="20"/>
      <w:szCs w:val="20"/>
    </w:rPr>
  </w:style>
  <w:style w:type="character" w:customStyle="1" w:styleId="HTML9">
    <w:name w:val="Стандартный HTML Знак"/>
    <w:basedOn w:val="a5"/>
    <w:link w:val="HTML8"/>
    <w:rsid w:val="005B23A1"/>
    <w:rPr>
      <w:rFonts w:ascii="Courier New" w:eastAsia="Times New Roman" w:hAnsi="Courier New" w:cs="Courier New"/>
      <w:sz w:val="20"/>
      <w:szCs w:val="20"/>
      <w:lang w:eastAsia="ru-RU"/>
    </w:rPr>
  </w:style>
  <w:style w:type="character" w:styleId="HTMLa">
    <w:name w:val="HTML Cite"/>
    <w:rsid w:val="005B23A1"/>
    <w:rPr>
      <w:rFonts w:cs="Times New Roman"/>
      <w:i/>
      <w:iCs/>
    </w:rPr>
  </w:style>
  <w:style w:type="paragraph" w:styleId="affff">
    <w:name w:val="Message Header"/>
    <w:basedOn w:val="a4"/>
    <w:link w:val="affff0"/>
    <w:rsid w:val="005B23A1"/>
    <w:pPr>
      <w:pBdr>
        <w:top w:val="single" w:sz="6" w:space="1" w:color="auto"/>
        <w:left w:val="single" w:sz="6" w:space="1" w:color="auto"/>
        <w:bottom w:val="single" w:sz="6" w:space="1" w:color="auto"/>
        <w:right w:val="single" w:sz="6" w:space="1" w:color="auto"/>
      </w:pBdr>
      <w:shd w:val="pct20" w:color="auto" w:fill="auto"/>
      <w:spacing w:after="60"/>
      <w:ind w:left="1134" w:hanging="1134"/>
    </w:pPr>
    <w:rPr>
      <w:rFonts w:ascii="Arial" w:hAnsi="Arial" w:cs="Arial"/>
    </w:rPr>
  </w:style>
  <w:style w:type="character" w:customStyle="1" w:styleId="affff0">
    <w:name w:val="Шапка Знак"/>
    <w:basedOn w:val="a5"/>
    <w:link w:val="affff"/>
    <w:rsid w:val="005B23A1"/>
    <w:rPr>
      <w:rFonts w:ascii="Arial" w:eastAsia="Times New Roman" w:hAnsi="Arial" w:cs="Arial"/>
      <w:sz w:val="24"/>
      <w:szCs w:val="24"/>
      <w:shd w:val="pct20" w:color="auto" w:fill="auto"/>
      <w:lang w:eastAsia="ru-RU"/>
    </w:rPr>
  </w:style>
  <w:style w:type="paragraph" w:styleId="affff1">
    <w:name w:val="E-mail Signature"/>
    <w:basedOn w:val="a4"/>
    <w:link w:val="affff2"/>
    <w:rsid w:val="005B23A1"/>
    <w:pPr>
      <w:spacing w:after="60"/>
    </w:pPr>
  </w:style>
  <w:style w:type="character" w:customStyle="1" w:styleId="affff2">
    <w:name w:val="Электронная подпись Знак"/>
    <w:basedOn w:val="a5"/>
    <w:link w:val="affff1"/>
    <w:rsid w:val="005B23A1"/>
    <w:rPr>
      <w:rFonts w:ascii="Times New Roman" w:eastAsia="Times New Roman" w:hAnsi="Times New Roman" w:cs="Times New Roman"/>
      <w:sz w:val="24"/>
      <w:szCs w:val="24"/>
      <w:lang w:eastAsia="ru-RU"/>
    </w:rPr>
  </w:style>
  <w:style w:type="paragraph" w:styleId="45">
    <w:name w:val="toc 4"/>
    <w:basedOn w:val="a4"/>
    <w:next w:val="a4"/>
    <w:autoRedefine/>
    <w:semiHidden/>
    <w:rsid w:val="005B23A1"/>
    <w:pPr>
      <w:ind w:left="720"/>
    </w:pPr>
    <w:rPr>
      <w:sz w:val="18"/>
      <w:szCs w:val="18"/>
    </w:rPr>
  </w:style>
  <w:style w:type="paragraph" w:styleId="55">
    <w:name w:val="toc 5"/>
    <w:basedOn w:val="a4"/>
    <w:next w:val="a4"/>
    <w:autoRedefine/>
    <w:semiHidden/>
    <w:rsid w:val="005B23A1"/>
    <w:pPr>
      <w:ind w:left="960"/>
    </w:pPr>
    <w:rPr>
      <w:sz w:val="18"/>
      <w:szCs w:val="18"/>
    </w:rPr>
  </w:style>
  <w:style w:type="paragraph" w:styleId="61">
    <w:name w:val="toc 6"/>
    <w:basedOn w:val="a4"/>
    <w:next w:val="a4"/>
    <w:autoRedefine/>
    <w:semiHidden/>
    <w:rsid w:val="005B23A1"/>
    <w:pPr>
      <w:ind w:left="1200"/>
    </w:pPr>
    <w:rPr>
      <w:sz w:val="18"/>
      <w:szCs w:val="18"/>
    </w:rPr>
  </w:style>
  <w:style w:type="paragraph" w:styleId="71">
    <w:name w:val="toc 7"/>
    <w:basedOn w:val="a4"/>
    <w:next w:val="a4"/>
    <w:autoRedefine/>
    <w:semiHidden/>
    <w:rsid w:val="005B23A1"/>
    <w:pPr>
      <w:ind w:left="1440"/>
    </w:pPr>
    <w:rPr>
      <w:sz w:val="18"/>
      <w:szCs w:val="18"/>
    </w:rPr>
  </w:style>
  <w:style w:type="paragraph" w:styleId="81">
    <w:name w:val="toc 8"/>
    <w:basedOn w:val="a4"/>
    <w:next w:val="a4"/>
    <w:autoRedefine/>
    <w:semiHidden/>
    <w:rsid w:val="005B23A1"/>
    <w:pPr>
      <w:ind w:left="1680"/>
    </w:pPr>
    <w:rPr>
      <w:sz w:val="18"/>
      <w:szCs w:val="18"/>
    </w:rPr>
  </w:style>
  <w:style w:type="paragraph" w:styleId="91">
    <w:name w:val="toc 9"/>
    <w:basedOn w:val="a4"/>
    <w:next w:val="a4"/>
    <w:autoRedefine/>
    <w:semiHidden/>
    <w:rsid w:val="005B23A1"/>
    <w:pPr>
      <w:ind w:left="1920"/>
    </w:pPr>
    <w:rPr>
      <w:sz w:val="18"/>
      <w:szCs w:val="18"/>
    </w:rPr>
  </w:style>
  <w:style w:type="paragraph" w:customStyle="1" w:styleId="2-1">
    <w:name w:val="содержание2-1"/>
    <w:basedOn w:val="30"/>
    <w:next w:val="a4"/>
    <w:rsid w:val="005B23A1"/>
  </w:style>
  <w:style w:type="paragraph" w:customStyle="1" w:styleId="211">
    <w:name w:val="Заголовок 2.1"/>
    <w:basedOn w:val="10"/>
    <w:rsid w:val="005B23A1"/>
    <w:pPr>
      <w:keepLines/>
      <w:widowControl w:val="0"/>
      <w:suppressLineNumbers/>
      <w:tabs>
        <w:tab w:val="num" w:pos="432"/>
      </w:tabs>
      <w:suppressAutoHyphens/>
      <w:ind w:left="432" w:hanging="432"/>
      <w:jc w:val="center"/>
    </w:pPr>
    <w:rPr>
      <w:rFonts w:ascii="Times New Roman" w:hAnsi="Times New Roman" w:cs="Times New Roman"/>
      <w:caps/>
      <w:kern w:val="28"/>
      <w:sz w:val="36"/>
      <w:szCs w:val="36"/>
    </w:rPr>
  </w:style>
  <w:style w:type="paragraph" w:customStyle="1" w:styleId="2-11">
    <w:name w:val="содержание2-11"/>
    <w:basedOn w:val="a4"/>
    <w:rsid w:val="005B23A1"/>
    <w:pPr>
      <w:spacing w:after="60"/>
    </w:pPr>
  </w:style>
  <w:style w:type="character" w:customStyle="1" w:styleId="15">
    <w:name w:val="Знак Знак1"/>
    <w:rsid w:val="005B23A1"/>
    <w:rPr>
      <w:rFonts w:cs="Times New Roman"/>
      <w:sz w:val="24"/>
      <w:szCs w:val="24"/>
      <w:lang w:val="ru-RU" w:eastAsia="ru-RU"/>
    </w:rPr>
  </w:style>
  <w:style w:type="character" w:customStyle="1" w:styleId="3c">
    <w:name w:val="Стиль3 Знак"/>
    <w:basedOn w:val="15"/>
    <w:rsid w:val="005B23A1"/>
    <w:rPr>
      <w:rFonts w:cs="Times New Roman"/>
      <w:sz w:val="24"/>
      <w:szCs w:val="24"/>
      <w:lang w:val="ru-RU" w:eastAsia="ru-RU"/>
    </w:rPr>
  </w:style>
  <w:style w:type="paragraph" w:customStyle="1" w:styleId="46">
    <w:name w:val="Стиль4"/>
    <w:basedOn w:val="20"/>
    <w:next w:val="a4"/>
    <w:rsid w:val="005B23A1"/>
    <w:pPr>
      <w:keepLines/>
      <w:widowControl w:val="0"/>
      <w:suppressLineNumbers/>
      <w:tabs>
        <w:tab w:val="num" w:pos="576"/>
      </w:tabs>
      <w:suppressAutoHyphens/>
      <w:spacing w:before="0"/>
      <w:ind w:left="576" w:firstLine="567"/>
      <w:jc w:val="center"/>
    </w:pPr>
    <w:rPr>
      <w:rFonts w:ascii="Times New Roman" w:hAnsi="Times New Roman" w:cs="Times New Roman"/>
      <w:i w:val="0"/>
      <w:iCs w:val="0"/>
      <w:sz w:val="30"/>
      <w:szCs w:val="30"/>
    </w:rPr>
  </w:style>
  <w:style w:type="paragraph" w:customStyle="1" w:styleId="affff3">
    <w:name w:val="Таблица заголовок"/>
    <w:basedOn w:val="a4"/>
    <w:rsid w:val="005B23A1"/>
    <w:pPr>
      <w:spacing w:before="120" w:after="120" w:line="360" w:lineRule="auto"/>
      <w:jc w:val="right"/>
    </w:pPr>
    <w:rPr>
      <w:b/>
      <w:bCs/>
      <w:sz w:val="28"/>
      <w:szCs w:val="28"/>
    </w:rPr>
  </w:style>
  <w:style w:type="paragraph" w:customStyle="1" w:styleId="affff4">
    <w:name w:val="текст таблицы"/>
    <w:basedOn w:val="a4"/>
    <w:rsid w:val="005B23A1"/>
    <w:pPr>
      <w:spacing w:before="120"/>
      <w:ind w:right="-102"/>
      <w:jc w:val="left"/>
    </w:pPr>
  </w:style>
  <w:style w:type="paragraph" w:customStyle="1" w:styleId="affff5">
    <w:name w:val="Пункт Знак"/>
    <w:basedOn w:val="a4"/>
    <w:rsid w:val="005B23A1"/>
    <w:pPr>
      <w:tabs>
        <w:tab w:val="num" w:pos="1134"/>
        <w:tab w:val="left" w:pos="1701"/>
      </w:tabs>
      <w:snapToGrid w:val="0"/>
      <w:spacing w:line="360" w:lineRule="auto"/>
      <w:ind w:left="1134" w:hanging="567"/>
    </w:pPr>
    <w:rPr>
      <w:sz w:val="28"/>
      <w:szCs w:val="28"/>
    </w:rPr>
  </w:style>
  <w:style w:type="paragraph" w:customStyle="1" w:styleId="affff6">
    <w:name w:val="a"/>
    <w:basedOn w:val="a4"/>
    <w:rsid w:val="005B23A1"/>
    <w:pPr>
      <w:snapToGrid w:val="0"/>
      <w:spacing w:line="360" w:lineRule="auto"/>
      <w:ind w:left="1134" w:hanging="567"/>
    </w:pPr>
    <w:rPr>
      <w:sz w:val="28"/>
      <w:szCs w:val="28"/>
    </w:rPr>
  </w:style>
  <w:style w:type="paragraph" w:customStyle="1" w:styleId="affff7">
    <w:name w:val="Словарная статья"/>
    <w:basedOn w:val="a4"/>
    <w:next w:val="a4"/>
    <w:rsid w:val="005B23A1"/>
    <w:pPr>
      <w:autoSpaceDE w:val="0"/>
      <w:autoSpaceDN w:val="0"/>
      <w:adjustRightInd w:val="0"/>
      <w:ind w:right="118"/>
    </w:pPr>
    <w:rPr>
      <w:rFonts w:ascii="Arial" w:hAnsi="Arial" w:cs="Arial"/>
      <w:sz w:val="20"/>
      <w:szCs w:val="20"/>
    </w:rPr>
  </w:style>
  <w:style w:type="paragraph" w:customStyle="1" w:styleId="affff8">
    <w:name w:val="Комментарий пользователя"/>
    <w:basedOn w:val="a4"/>
    <w:next w:val="a4"/>
    <w:rsid w:val="005B23A1"/>
    <w:pPr>
      <w:autoSpaceDE w:val="0"/>
      <w:autoSpaceDN w:val="0"/>
      <w:adjustRightInd w:val="0"/>
      <w:ind w:left="170"/>
      <w:jc w:val="left"/>
    </w:pPr>
    <w:rPr>
      <w:rFonts w:ascii="Arial" w:hAnsi="Arial" w:cs="Arial"/>
      <w:i/>
      <w:iCs/>
      <w:color w:val="000080"/>
      <w:sz w:val="20"/>
      <w:szCs w:val="20"/>
    </w:rPr>
  </w:style>
  <w:style w:type="character" w:customStyle="1" w:styleId="3d">
    <w:name w:val="Стиль3 Знак Знак"/>
    <w:rsid w:val="005B23A1"/>
    <w:rPr>
      <w:rFonts w:cs="Times New Roman"/>
      <w:sz w:val="24"/>
      <w:szCs w:val="24"/>
      <w:lang w:val="ru-RU" w:eastAsia="ru-RU"/>
    </w:rPr>
  </w:style>
  <w:style w:type="paragraph" w:styleId="affff9">
    <w:name w:val="Balloon Text"/>
    <w:basedOn w:val="a4"/>
    <w:link w:val="affffa"/>
    <w:rsid w:val="005B23A1"/>
    <w:pPr>
      <w:spacing w:after="60"/>
    </w:pPr>
    <w:rPr>
      <w:rFonts w:ascii="Tahoma" w:hAnsi="Tahoma" w:cs="Tahoma"/>
      <w:sz w:val="16"/>
      <w:szCs w:val="16"/>
    </w:rPr>
  </w:style>
  <w:style w:type="character" w:customStyle="1" w:styleId="affffa">
    <w:name w:val="Текст выноски Знак"/>
    <w:basedOn w:val="a5"/>
    <w:link w:val="affff9"/>
    <w:rsid w:val="005B23A1"/>
    <w:rPr>
      <w:rFonts w:ascii="Tahoma" w:eastAsia="Times New Roman" w:hAnsi="Tahoma" w:cs="Tahoma"/>
      <w:sz w:val="16"/>
      <w:szCs w:val="16"/>
      <w:lang w:eastAsia="ru-RU"/>
    </w:rPr>
  </w:style>
  <w:style w:type="character" w:customStyle="1" w:styleId="labelbodytext1">
    <w:name w:val="label_body_text_1"/>
    <w:rsid w:val="005B23A1"/>
    <w:rPr>
      <w:rFonts w:cs="Times New Roman"/>
    </w:rPr>
  </w:style>
  <w:style w:type="paragraph" w:customStyle="1" w:styleId="1DocumentHeader1">
    <w:name w:val="Заголовок 1.Document Header1"/>
    <w:basedOn w:val="a4"/>
    <w:next w:val="a4"/>
    <w:rsid w:val="005B23A1"/>
    <w:pPr>
      <w:keepNext/>
      <w:spacing w:before="240" w:after="60"/>
      <w:jc w:val="center"/>
      <w:outlineLvl w:val="0"/>
    </w:pPr>
    <w:rPr>
      <w:kern w:val="28"/>
      <w:sz w:val="36"/>
      <w:szCs w:val="36"/>
    </w:rPr>
  </w:style>
  <w:style w:type="paragraph" w:customStyle="1" w:styleId="ConsPlusNormal">
    <w:name w:val="ConsPlusNormal"/>
    <w:link w:val="ConsPlusNormal0"/>
    <w:rsid w:val="005B23A1"/>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110">
    <w:name w:val="Знак Знак11"/>
    <w:rsid w:val="005B23A1"/>
    <w:rPr>
      <w:rFonts w:cs="Times New Roman"/>
      <w:sz w:val="24"/>
      <w:szCs w:val="24"/>
      <w:lang w:val="ru-RU" w:eastAsia="ru-RU"/>
    </w:rPr>
  </w:style>
  <w:style w:type="paragraph" w:styleId="affffb">
    <w:name w:val="annotation text"/>
    <w:basedOn w:val="a4"/>
    <w:link w:val="affffc"/>
    <w:rsid w:val="005B23A1"/>
    <w:pPr>
      <w:spacing w:after="60"/>
    </w:pPr>
    <w:rPr>
      <w:sz w:val="20"/>
      <w:szCs w:val="20"/>
    </w:rPr>
  </w:style>
  <w:style w:type="character" w:customStyle="1" w:styleId="affffc">
    <w:name w:val="Текст примечания Знак"/>
    <w:basedOn w:val="a5"/>
    <w:link w:val="affffb"/>
    <w:rsid w:val="005B23A1"/>
    <w:rPr>
      <w:rFonts w:ascii="Times New Roman" w:eastAsia="Times New Roman" w:hAnsi="Times New Roman" w:cs="Times New Roman"/>
      <w:sz w:val="20"/>
      <w:szCs w:val="20"/>
      <w:lang w:eastAsia="ru-RU"/>
    </w:rPr>
  </w:style>
  <w:style w:type="paragraph" w:styleId="affffd">
    <w:name w:val="annotation subject"/>
    <w:basedOn w:val="affffb"/>
    <w:next w:val="affffb"/>
    <w:link w:val="affffe"/>
    <w:rsid w:val="005B23A1"/>
    <w:rPr>
      <w:b/>
      <w:bCs/>
    </w:rPr>
  </w:style>
  <w:style w:type="character" w:customStyle="1" w:styleId="affffe">
    <w:name w:val="Тема примечания Знак"/>
    <w:basedOn w:val="affffc"/>
    <w:link w:val="affffd"/>
    <w:rsid w:val="005B23A1"/>
    <w:rPr>
      <w:rFonts w:ascii="Times New Roman" w:eastAsia="Times New Roman" w:hAnsi="Times New Roman" w:cs="Times New Roman"/>
      <w:b/>
      <w:bCs/>
      <w:sz w:val="20"/>
      <w:szCs w:val="20"/>
      <w:lang w:eastAsia="ru-RU"/>
    </w:rPr>
  </w:style>
  <w:style w:type="paragraph" w:customStyle="1" w:styleId="200">
    <w:name w:val="20"/>
    <w:basedOn w:val="a4"/>
    <w:rsid w:val="005B23A1"/>
    <w:pPr>
      <w:spacing w:before="104" w:after="104"/>
      <w:ind w:left="104" w:right="104"/>
      <w:jc w:val="left"/>
    </w:pPr>
  </w:style>
  <w:style w:type="paragraph" w:customStyle="1" w:styleId="afffff">
    <w:name w:val="Подпункт"/>
    <w:basedOn w:val="af7"/>
    <w:rsid w:val="005B23A1"/>
    <w:pPr>
      <w:tabs>
        <w:tab w:val="clear" w:pos="1980"/>
        <w:tab w:val="num" w:pos="2520"/>
      </w:tabs>
      <w:ind w:left="1728" w:hanging="648"/>
    </w:pPr>
  </w:style>
  <w:style w:type="paragraph" w:styleId="afffff0">
    <w:name w:val="Document Map"/>
    <w:basedOn w:val="a4"/>
    <w:link w:val="afffff1"/>
    <w:semiHidden/>
    <w:rsid w:val="005B23A1"/>
    <w:pPr>
      <w:shd w:val="clear" w:color="auto" w:fill="000080"/>
      <w:spacing w:after="60"/>
    </w:pPr>
    <w:rPr>
      <w:rFonts w:ascii="Tahoma" w:hAnsi="Tahoma" w:cs="Tahoma"/>
      <w:sz w:val="20"/>
      <w:szCs w:val="20"/>
    </w:rPr>
  </w:style>
  <w:style w:type="character" w:customStyle="1" w:styleId="afffff1">
    <w:name w:val="Схема документа Знак"/>
    <w:basedOn w:val="a5"/>
    <w:link w:val="afffff0"/>
    <w:semiHidden/>
    <w:rsid w:val="005B23A1"/>
    <w:rPr>
      <w:rFonts w:ascii="Tahoma" w:eastAsia="Times New Roman" w:hAnsi="Tahoma" w:cs="Tahoma"/>
      <w:sz w:val="20"/>
      <w:szCs w:val="20"/>
      <w:shd w:val="clear" w:color="auto" w:fill="000080"/>
      <w:lang w:eastAsia="ru-RU"/>
    </w:rPr>
  </w:style>
  <w:style w:type="paragraph" w:customStyle="1" w:styleId="afffff2">
    <w:name w:val="Таблица шапка"/>
    <w:basedOn w:val="a4"/>
    <w:rsid w:val="005B23A1"/>
    <w:pPr>
      <w:keepNext/>
      <w:spacing w:before="40" w:after="40"/>
      <w:ind w:left="57" w:right="57"/>
      <w:jc w:val="left"/>
    </w:pPr>
    <w:rPr>
      <w:sz w:val="18"/>
      <w:szCs w:val="18"/>
    </w:rPr>
  </w:style>
  <w:style w:type="paragraph" w:customStyle="1" w:styleId="afffff3">
    <w:name w:val="Таблица текст"/>
    <w:basedOn w:val="a4"/>
    <w:rsid w:val="005B23A1"/>
    <w:pPr>
      <w:spacing w:before="40" w:after="40"/>
      <w:ind w:left="57" w:right="57"/>
      <w:jc w:val="left"/>
    </w:pPr>
    <w:rPr>
      <w:sz w:val="22"/>
      <w:szCs w:val="22"/>
    </w:rPr>
  </w:style>
  <w:style w:type="paragraph" w:customStyle="1" w:styleId="a0">
    <w:name w:val="пункт"/>
    <w:basedOn w:val="a4"/>
    <w:rsid w:val="005B23A1"/>
    <w:pPr>
      <w:numPr>
        <w:ilvl w:val="2"/>
        <w:numId w:val="6"/>
      </w:numPr>
      <w:spacing w:before="60" w:after="60"/>
      <w:jc w:val="left"/>
    </w:pPr>
  </w:style>
  <w:style w:type="paragraph" w:customStyle="1" w:styleId="220">
    <w:name w:val="Основной текст с отступом 22"/>
    <w:basedOn w:val="a4"/>
    <w:rsid w:val="005B23A1"/>
    <w:pPr>
      <w:suppressAutoHyphens/>
      <w:spacing w:after="120" w:line="480" w:lineRule="auto"/>
      <w:ind w:left="283"/>
      <w:jc w:val="left"/>
    </w:pPr>
    <w:rPr>
      <w:lang w:eastAsia="ar-SA"/>
    </w:rPr>
  </w:style>
  <w:style w:type="paragraph" w:styleId="16">
    <w:name w:val="index 1"/>
    <w:basedOn w:val="a4"/>
    <w:next w:val="a4"/>
    <w:autoRedefine/>
    <w:semiHidden/>
    <w:rsid w:val="005B23A1"/>
    <w:pPr>
      <w:spacing w:after="60"/>
      <w:ind w:left="240" w:hanging="240"/>
    </w:pPr>
  </w:style>
  <w:style w:type="character" w:customStyle="1" w:styleId="postbody">
    <w:name w:val="postbody"/>
    <w:rsid w:val="005B23A1"/>
    <w:rPr>
      <w:rFonts w:cs="Times New Roman"/>
    </w:rPr>
  </w:style>
  <w:style w:type="paragraph" w:customStyle="1" w:styleId="Char">
    <w:name w:val="Char Знак Знак"/>
    <w:basedOn w:val="a4"/>
    <w:rsid w:val="005B23A1"/>
    <w:pPr>
      <w:widowControl w:val="0"/>
      <w:adjustRightInd w:val="0"/>
      <w:spacing w:after="160" w:line="240" w:lineRule="exact"/>
      <w:jc w:val="right"/>
    </w:pPr>
    <w:rPr>
      <w:rFonts w:ascii="Arial" w:hAnsi="Arial" w:cs="Arial"/>
      <w:sz w:val="20"/>
      <w:szCs w:val="20"/>
      <w:lang w:val="en-GB" w:eastAsia="en-US"/>
    </w:rPr>
  </w:style>
  <w:style w:type="character" w:customStyle="1" w:styleId="ConsNormal0">
    <w:name w:val="ConsNormal Знак"/>
    <w:rsid w:val="005B23A1"/>
    <w:rPr>
      <w:rFonts w:ascii="Arial" w:hAnsi="Arial" w:cs="Arial"/>
      <w:lang w:val="ru-RU" w:eastAsia="ru-RU" w:bidi="ar-SA"/>
    </w:rPr>
  </w:style>
  <w:style w:type="character" w:customStyle="1" w:styleId="afffff4">
    <w:name w:val="Цветовое выделение"/>
    <w:rsid w:val="005B23A1"/>
    <w:rPr>
      <w:b/>
      <w:color w:val="000080"/>
      <w:sz w:val="20"/>
    </w:rPr>
  </w:style>
  <w:style w:type="paragraph" w:customStyle="1" w:styleId="212">
    <w:name w:val="Список 21"/>
    <w:basedOn w:val="a4"/>
    <w:rsid w:val="005B23A1"/>
    <w:pPr>
      <w:suppressAutoHyphens/>
      <w:ind w:left="566" w:hanging="283"/>
      <w:jc w:val="left"/>
    </w:pPr>
    <w:rPr>
      <w:lang w:eastAsia="ar-SA"/>
    </w:rPr>
  </w:style>
  <w:style w:type="paragraph" w:customStyle="1" w:styleId="17">
    <w:name w:val="Обычный (веб)1"/>
    <w:basedOn w:val="a4"/>
    <w:rsid w:val="005B23A1"/>
    <w:pPr>
      <w:suppressAutoHyphens/>
      <w:spacing w:before="100" w:after="100"/>
      <w:jc w:val="left"/>
    </w:pPr>
    <w:rPr>
      <w:lang w:eastAsia="ar-SA"/>
    </w:rPr>
  </w:style>
  <w:style w:type="paragraph" w:customStyle="1" w:styleId="18">
    <w:name w:val="Заголовок1"/>
    <w:basedOn w:val="a4"/>
    <w:next w:val="ae"/>
    <w:rsid w:val="005B23A1"/>
    <w:pPr>
      <w:keepNext/>
      <w:widowControl w:val="0"/>
      <w:suppressAutoHyphens/>
      <w:autoSpaceDE w:val="0"/>
      <w:spacing w:before="240" w:after="120"/>
      <w:jc w:val="left"/>
    </w:pPr>
    <w:rPr>
      <w:rFonts w:ascii="Arial" w:hAnsi="Arial" w:cs="Tahoma"/>
      <w:sz w:val="28"/>
      <w:szCs w:val="28"/>
      <w:lang w:eastAsia="ar-SA"/>
    </w:rPr>
  </w:style>
  <w:style w:type="character" w:customStyle="1" w:styleId="62">
    <w:name w:val="Знак6"/>
    <w:rsid w:val="005B23A1"/>
    <w:rPr>
      <w:rFonts w:ascii="Arial" w:hAnsi="Arial" w:cs="Arial"/>
      <w:b/>
      <w:bCs/>
      <w:kern w:val="2"/>
      <w:sz w:val="32"/>
      <w:szCs w:val="32"/>
      <w:lang w:val="ru-RU" w:eastAsia="ar-SA" w:bidi="ar-SA"/>
    </w:rPr>
  </w:style>
  <w:style w:type="character" w:styleId="afffff5">
    <w:name w:val="annotation reference"/>
    <w:rsid w:val="005B23A1"/>
    <w:rPr>
      <w:rFonts w:cs="Times New Roman"/>
      <w:sz w:val="16"/>
      <w:szCs w:val="16"/>
    </w:rPr>
  </w:style>
  <w:style w:type="character" w:styleId="afffff6">
    <w:name w:val="footnote reference"/>
    <w:semiHidden/>
    <w:rsid w:val="005B23A1"/>
    <w:rPr>
      <w:rFonts w:cs="Times New Roman"/>
      <w:vertAlign w:val="superscript"/>
    </w:rPr>
  </w:style>
  <w:style w:type="paragraph" w:customStyle="1" w:styleId="19">
    <w:name w:val="Знак Знак Знак Знак1"/>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1a">
    <w:name w:val="Знак Знак Знак Знак Знак Знак Знак1"/>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afffff7">
    <w:name w:val="Знак Знак Знак Знак Знак Знак Знак Знак Знак Знак"/>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1b">
    <w:name w:val="Знак1"/>
    <w:basedOn w:val="a4"/>
    <w:rsid w:val="005B23A1"/>
    <w:pPr>
      <w:widowControl w:val="0"/>
      <w:adjustRightInd w:val="0"/>
      <w:spacing w:after="160" w:line="240" w:lineRule="exact"/>
      <w:jc w:val="right"/>
    </w:pPr>
    <w:rPr>
      <w:rFonts w:ascii="Arial" w:hAnsi="Arial" w:cs="Arial"/>
      <w:sz w:val="20"/>
      <w:szCs w:val="20"/>
      <w:lang w:val="en-GB" w:eastAsia="en-US"/>
    </w:rPr>
  </w:style>
  <w:style w:type="character" w:customStyle="1" w:styleId="apple-converted-space">
    <w:name w:val="apple-converted-space"/>
    <w:rsid w:val="005B23A1"/>
    <w:rPr>
      <w:rFonts w:cs="Times New Roman"/>
    </w:rPr>
  </w:style>
  <w:style w:type="paragraph" w:customStyle="1" w:styleId="1c">
    <w:name w:val="Знак Знак Знак Знак Знак Знак Знак Знак Знак Знак1"/>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111">
    <w:name w:val="Знак11"/>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afffff8">
    <w:name w:val="Знак Знак Знак Знак Знак Знак Знак Знак Знак Знак Знак Знак Знак"/>
    <w:basedOn w:val="a4"/>
    <w:rsid w:val="005B23A1"/>
    <w:pPr>
      <w:widowControl w:val="0"/>
      <w:adjustRightInd w:val="0"/>
      <w:spacing w:after="160" w:line="240" w:lineRule="exact"/>
      <w:jc w:val="right"/>
    </w:pPr>
    <w:rPr>
      <w:rFonts w:ascii="Arial" w:hAnsi="Arial" w:cs="Arial"/>
      <w:sz w:val="20"/>
      <w:szCs w:val="20"/>
      <w:lang w:val="en-GB" w:eastAsia="en-US"/>
    </w:rPr>
  </w:style>
  <w:style w:type="character" w:customStyle="1" w:styleId="grame">
    <w:name w:val="grame"/>
    <w:rsid w:val="005B23A1"/>
    <w:rPr>
      <w:rFonts w:cs="Times New Roman"/>
    </w:rPr>
  </w:style>
  <w:style w:type="paragraph" w:customStyle="1" w:styleId="1d">
    <w:name w:val="Основной текст с отступом1"/>
    <w:basedOn w:val="a4"/>
    <w:rsid w:val="005B23A1"/>
    <w:pPr>
      <w:ind w:firstLine="720"/>
      <w:jc w:val="left"/>
    </w:pPr>
    <w:rPr>
      <w:sz w:val="22"/>
      <w:szCs w:val="22"/>
    </w:rPr>
  </w:style>
  <w:style w:type="character" w:customStyle="1" w:styleId="112">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rsid w:val="005B23A1"/>
    <w:rPr>
      <w:rFonts w:ascii="Cambria" w:hAnsi="Cambria" w:cs="Times New Roman"/>
      <w:b/>
      <w:bCs/>
      <w:kern w:val="32"/>
      <w:sz w:val="32"/>
      <w:szCs w:val="32"/>
    </w:rPr>
  </w:style>
  <w:style w:type="paragraph" w:customStyle="1" w:styleId="1e">
    <w:name w:val="Абзац списка1"/>
    <w:basedOn w:val="a4"/>
    <w:rsid w:val="005B23A1"/>
    <w:pPr>
      <w:spacing w:after="200" w:line="276" w:lineRule="auto"/>
      <w:ind w:left="720"/>
      <w:contextualSpacing/>
      <w:jc w:val="left"/>
    </w:pPr>
    <w:rPr>
      <w:rFonts w:ascii="Calibri" w:hAnsi="Calibri"/>
      <w:sz w:val="22"/>
      <w:szCs w:val="22"/>
    </w:rPr>
  </w:style>
  <w:style w:type="paragraph" w:customStyle="1" w:styleId="intro">
    <w:name w:val="intro"/>
    <w:basedOn w:val="a4"/>
    <w:rsid w:val="005B23A1"/>
    <w:pPr>
      <w:spacing w:before="100" w:beforeAutospacing="1" w:after="100" w:afterAutospacing="1"/>
      <w:jc w:val="left"/>
    </w:pPr>
    <w:rPr>
      <w:rFonts w:ascii="Verdana" w:hAnsi="Verdana"/>
      <w:color w:val="FFCC99"/>
      <w:sz w:val="20"/>
      <w:szCs w:val="20"/>
    </w:rPr>
  </w:style>
  <w:style w:type="paragraph" w:customStyle="1" w:styleId="2f">
    <w:name w:val="Знак Знак Знак Знак Знак Знак Знак2"/>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3e">
    <w:name w:val="Знак Знак Знак Знак Знак Знак Знак3"/>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2f0">
    <w:name w:val="Знак Знак Знак Знак2"/>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headertext">
    <w:name w:val="headertext"/>
    <w:basedOn w:val="a4"/>
    <w:rsid w:val="005B23A1"/>
    <w:pPr>
      <w:spacing w:before="100" w:beforeAutospacing="1" w:after="100" w:afterAutospacing="1"/>
      <w:jc w:val="left"/>
    </w:pPr>
  </w:style>
  <w:style w:type="paragraph" w:customStyle="1" w:styleId="formattext">
    <w:name w:val="formattext"/>
    <w:basedOn w:val="a4"/>
    <w:rsid w:val="005B23A1"/>
    <w:pPr>
      <w:spacing w:before="100" w:beforeAutospacing="1" w:after="100" w:afterAutospacing="1"/>
      <w:jc w:val="left"/>
    </w:pPr>
  </w:style>
  <w:style w:type="character" w:customStyle="1" w:styleId="context">
    <w:name w:val="context"/>
    <w:rsid w:val="005B23A1"/>
    <w:rPr>
      <w:rFonts w:cs="Times New Roman"/>
    </w:rPr>
  </w:style>
  <w:style w:type="paragraph" w:customStyle="1" w:styleId="47">
    <w:name w:val="Знак Знак Знак Знак Знак Знак Знак4"/>
    <w:basedOn w:val="a4"/>
    <w:rsid w:val="005B23A1"/>
    <w:pPr>
      <w:widowControl w:val="0"/>
      <w:adjustRightInd w:val="0"/>
      <w:spacing w:after="160" w:line="240" w:lineRule="exact"/>
      <w:jc w:val="right"/>
    </w:pPr>
    <w:rPr>
      <w:rFonts w:ascii="Arial" w:hAnsi="Arial" w:cs="Arial"/>
      <w:sz w:val="20"/>
      <w:szCs w:val="20"/>
      <w:lang w:val="en-GB" w:eastAsia="en-US"/>
    </w:rPr>
  </w:style>
  <w:style w:type="numbering" w:customStyle="1" w:styleId="ArticleSection">
    <w:name w:val="Article / Section"/>
    <w:rsid w:val="005B23A1"/>
  </w:style>
  <w:style w:type="paragraph" w:customStyle="1" w:styleId="afffff9">
    <w:name w:val="Знак Знак Знак Знак"/>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afffffa">
    <w:name w:val="Таблицы (моноширинный)"/>
    <w:basedOn w:val="a4"/>
    <w:next w:val="a4"/>
    <w:rsid w:val="005B23A1"/>
    <w:pPr>
      <w:autoSpaceDE w:val="0"/>
      <w:autoSpaceDN w:val="0"/>
      <w:adjustRightInd w:val="0"/>
    </w:pPr>
    <w:rPr>
      <w:rFonts w:ascii="Courier New" w:hAnsi="Courier New" w:cs="Courier New"/>
      <w:sz w:val="20"/>
      <w:szCs w:val="20"/>
    </w:rPr>
  </w:style>
  <w:style w:type="character" w:customStyle="1" w:styleId="BodyTextChar">
    <w:name w:val="Body Text Char"/>
    <w:aliases w:val="body text Char"/>
    <w:locked/>
    <w:rsid w:val="005B23A1"/>
    <w:rPr>
      <w:sz w:val="24"/>
      <w:szCs w:val="24"/>
      <w:lang w:val="ru-RU" w:eastAsia="ru-RU" w:bidi="ar-SA"/>
    </w:rPr>
  </w:style>
  <w:style w:type="character" w:customStyle="1" w:styleId="Heading1Char">
    <w:name w:val="Heading 1 Char"/>
    <w:aliases w:val="Document Header1 Char,H1 Char,Заголовок 1 Знак2 Знак Char,Заголовок 1 Знак1 Знак Знак Char,Заголовок 1 Знак Знак Знак Знак Char,Заголовок 1 Знак Знак1 Знак Знак Char,Заголовок 1 Знак Знак2 Знак Char,Заголовок 1 Знак1 Знак1 Char"/>
    <w:locked/>
    <w:rsid w:val="005B23A1"/>
    <w:rPr>
      <w:rFonts w:ascii="Arial" w:hAnsi="Arial" w:cs="Arial"/>
      <w:b/>
      <w:bCs/>
      <w:kern w:val="32"/>
      <w:sz w:val="32"/>
      <w:szCs w:val="32"/>
      <w:lang w:val="ru-RU" w:eastAsia="ru-RU" w:bidi="ar-SA"/>
    </w:rPr>
  </w:style>
  <w:style w:type="paragraph" w:customStyle="1" w:styleId="afffffb">
    <w:name w:val="Знак Знак Знак Знак Знак Знак Знак"/>
    <w:basedOn w:val="a4"/>
    <w:rsid w:val="005B23A1"/>
    <w:pPr>
      <w:widowControl w:val="0"/>
      <w:adjustRightInd w:val="0"/>
      <w:spacing w:after="160" w:line="240" w:lineRule="exact"/>
      <w:jc w:val="right"/>
    </w:pPr>
    <w:rPr>
      <w:rFonts w:ascii="Arial" w:hAnsi="Arial" w:cs="Arial"/>
      <w:sz w:val="20"/>
      <w:szCs w:val="20"/>
      <w:lang w:val="en-GB" w:eastAsia="en-US"/>
    </w:rPr>
  </w:style>
  <w:style w:type="numbering" w:styleId="a2">
    <w:name w:val="Outline List 3"/>
    <w:basedOn w:val="a7"/>
    <w:rsid w:val="005B23A1"/>
    <w:pPr>
      <w:numPr>
        <w:numId w:val="7"/>
      </w:numPr>
    </w:pPr>
  </w:style>
  <w:style w:type="paragraph" w:customStyle="1" w:styleId="afffffc">
    <w:name w:val="Знак Знак Знак Знак Знак Знак Знак Знак Знак Знак"/>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1f">
    <w:name w:val="Знак1"/>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afffffd">
    <w:name w:val="Знак Знак Знак Знак Знак Знак Знак Знак Знак Знак Знак Знак Знак"/>
    <w:basedOn w:val="a4"/>
    <w:rsid w:val="005B23A1"/>
    <w:pPr>
      <w:widowControl w:val="0"/>
      <w:adjustRightInd w:val="0"/>
      <w:spacing w:after="160" w:line="240" w:lineRule="exact"/>
      <w:jc w:val="right"/>
    </w:pPr>
    <w:rPr>
      <w:rFonts w:ascii="Arial" w:hAnsi="Arial" w:cs="Arial"/>
      <w:sz w:val="20"/>
      <w:szCs w:val="20"/>
      <w:lang w:val="en-GB" w:eastAsia="en-US"/>
    </w:rPr>
  </w:style>
  <w:style w:type="character" w:customStyle="1" w:styleId="190">
    <w:name w:val="Знак Знак19"/>
    <w:locked/>
    <w:rsid w:val="005B23A1"/>
    <w:rPr>
      <w:sz w:val="24"/>
      <w:szCs w:val="24"/>
      <w:lang w:val="ru-RU" w:eastAsia="ru-RU" w:bidi="ar-SA"/>
    </w:rPr>
  </w:style>
  <w:style w:type="character" w:customStyle="1" w:styleId="2f1">
    <w:name w:val="Знак Знак2"/>
    <w:rsid w:val="005B23A1"/>
    <w:rPr>
      <w:b/>
      <w:bCs/>
      <w:sz w:val="28"/>
      <w:szCs w:val="24"/>
      <w:lang w:val="ru-RU" w:eastAsia="ru-RU" w:bidi="ar-SA"/>
    </w:rPr>
  </w:style>
  <w:style w:type="paragraph" w:customStyle="1" w:styleId="1f0">
    <w:name w:val="Знак Знак Знак1 Знак Знак Знак Знак"/>
    <w:basedOn w:val="a4"/>
    <w:autoRedefine/>
    <w:rsid w:val="005B23A1"/>
    <w:pPr>
      <w:spacing w:line="240" w:lineRule="exact"/>
      <w:jc w:val="left"/>
    </w:pPr>
    <w:rPr>
      <w:sz w:val="20"/>
      <w:szCs w:val="20"/>
      <w:lang w:val="en-US" w:eastAsia="en-US"/>
    </w:rPr>
  </w:style>
  <w:style w:type="paragraph" w:customStyle="1" w:styleId="style13354262750000000503">
    <w:name w:val="style_13354262750000000503"/>
    <w:basedOn w:val="a4"/>
    <w:rsid w:val="005B23A1"/>
    <w:pPr>
      <w:spacing w:before="100" w:beforeAutospacing="1" w:after="100" w:afterAutospacing="1"/>
      <w:jc w:val="left"/>
    </w:pPr>
  </w:style>
  <w:style w:type="paragraph" w:customStyle="1" w:styleId="style13354262750000000503bodytext">
    <w:name w:val="style_13354262750000000503bodytext"/>
    <w:basedOn w:val="a4"/>
    <w:rsid w:val="005B23A1"/>
    <w:pPr>
      <w:spacing w:before="100" w:beforeAutospacing="1" w:after="100" w:afterAutospacing="1"/>
      <w:jc w:val="left"/>
    </w:pPr>
  </w:style>
  <w:style w:type="paragraph" w:styleId="afffffe">
    <w:name w:val="No Spacing"/>
    <w:link w:val="affffff"/>
    <w:uiPriority w:val="99"/>
    <w:qFormat/>
    <w:rsid w:val="005B23A1"/>
    <w:pPr>
      <w:spacing w:after="0" w:line="240" w:lineRule="auto"/>
    </w:pPr>
    <w:rPr>
      <w:rFonts w:ascii="Calibri" w:eastAsia="Calibri" w:hAnsi="Calibri" w:cs="Times New Roman"/>
    </w:rPr>
  </w:style>
  <w:style w:type="character" w:customStyle="1" w:styleId="FontStyle13">
    <w:name w:val="Font Style13"/>
    <w:rsid w:val="005B23A1"/>
    <w:rPr>
      <w:rFonts w:ascii="Times New Roman" w:hAnsi="Times New Roman" w:cs="Times New Roman" w:hint="default"/>
      <w:sz w:val="24"/>
      <w:szCs w:val="24"/>
    </w:rPr>
  </w:style>
  <w:style w:type="paragraph" w:customStyle="1" w:styleId="1f1">
    <w:name w:val="Без интервала1"/>
    <w:rsid w:val="005B23A1"/>
    <w:pPr>
      <w:spacing w:after="0" w:line="240" w:lineRule="auto"/>
    </w:pPr>
    <w:rPr>
      <w:rFonts w:ascii="Calibri" w:eastAsia="Times New Roman" w:hAnsi="Calibri" w:cs="Times New Roman"/>
    </w:rPr>
  </w:style>
  <w:style w:type="paragraph" w:styleId="affffff0">
    <w:name w:val="List Paragraph"/>
    <w:basedOn w:val="a4"/>
    <w:link w:val="affffff1"/>
    <w:qFormat/>
    <w:rsid w:val="005B23A1"/>
    <w:pPr>
      <w:spacing w:after="60"/>
      <w:ind w:left="720"/>
      <w:contextualSpacing/>
    </w:pPr>
    <w:rPr>
      <w:lang w:eastAsia="zh-CN"/>
    </w:rPr>
  </w:style>
  <w:style w:type="character" w:customStyle="1" w:styleId="FontStyle12">
    <w:name w:val="Font Style12"/>
    <w:rsid w:val="005B23A1"/>
    <w:rPr>
      <w:rFonts w:ascii="Times New Roman" w:hAnsi="Times New Roman"/>
      <w:b/>
      <w:sz w:val="20"/>
    </w:rPr>
  </w:style>
  <w:style w:type="character" w:customStyle="1" w:styleId="FontStyle11">
    <w:name w:val="Font Style11"/>
    <w:rsid w:val="005B23A1"/>
    <w:rPr>
      <w:rFonts w:ascii="Times New Roman" w:hAnsi="Times New Roman"/>
      <w:i/>
      <w:sz w:val="24"/>
    </w:rPr>
  </w:style>
  <w:style w:type="character" w:customStyle="1" w:styleId="FontStyle17">
    <w:name w:val="Font Style17"/>
    <w:rsid w:val="005B23A1"/>
    <w:rPr>
      <w:rFonts w:ascii="Times New Roman" w:hAnsi="Times New Roman"/>
      <w:sz w:val="20"/>
    </w:rPr>
  </w:style>
  <w:style w:type="paragraph" w:customStyle="1" w:styleId="1f2">
    <w:name w:val="Заг1"/>
    <w:basedOn w:val="10"/>
    <w:rsid w:val="005B23A1"/>
    <w:pPr>
      <w:widowControl w:val="0"/>
      <w:tabs>
        <w:tab w:val="num" w:pos="360"/>
      </w:tabs>
      <w:autoSpaceDE w:val="0"/>
      <w:autoSpaceDN w:val="0"/>
      <w:adjustRightInd w:val="0"/>
      <w:spacing w:before="0" w:after="0" w:line="360" w:lineRule="auto"/>
      <w:ind w:left="360" w:hanging="360"/>
    </w:pPr>
    <w:rPr>
      <w:rFonts w:ascii="Times New Roman" w:hAnsi="Times New Roman" w:cs="Times New Roman"/>
      <w:bCs w:val="0"/>
      <w:kern w:val="0"/>
      <w:sz w:val="20"/>
      <w:szCs w:val="18"/>
      <w:u w:val="single"/>
    </w:rPr>
  </w:style>
  <w:style w:type="paragraph" w:customStyle="1" w:styleId="1f3">
    <w:name w:val="Обычный1"/>
    <w:rsid w:val="005B23A1"/>
    <w:pPr>
      <w:widowControl w:val="0"/>
      <w:snapToGrid w:val="0"/>
      <w:spacing w:after="0" w:line="240" w:lineRule="auto"/>
    </w:pPr>
    <w:rPr>
      <w:rFonts w:ascii="Times New Roman" w:eastAsia="Times New Roman" w:hAnsi="Times New Roman" w:cs="Times New Roman"/>
      <w:sz w:val="20"/>
      <w:szCs w:val="20"/>
      <w:lang w:eastAsia="ru-RU"/>
    </w:rPr>
  </w:style>
  <w:style w:type="character" w:customStyle="1" w:styleId="ConsPlusNormal0">
    <w:name w:val="ConsPlusNormal Знак"/>
    <w:link w:val="ConsPlusNormal"/>
    <w:locked/>
    <w:rsid w:val="005B23A1"/>
    <w:rPr>
      <w:rFonts w:ascii="Arial" w:eastAsia="Times New Roman" w:hAnsi="Arial" w:cs="Arial"/>
      <w:sz w:val="20"/>
      <w:szCs w:val="20"/>
      <w:lang w:eastAsia="ru-RU"/>
    </w:rPr>
  </w:style>
  <w:style w:type="character" w:customStyle="1" w:styleId="iceouttxt4">
    <w:name w:val="iceouttxt4"/>
    <w:rsid w:val="005B23A1"/>
    <w:rPr>
      <w:rFonts w:ascii="Arial" w:hAnsi="Arial" w:cs="Arial" w:hint="default"/>
      <w:color w:val="666666"/>
      <w:sz w:val="17"/>
      <w:szCs w:val="17"/>
    </w:rPr>
  </w:style>
  <w:style w:type="paragraph" w:customStyle="1" w:styleId="affffff2">
    <w:name w:val="Содержимое таблицы"/>
    <w:basedOn w:val="a4"/>
    <w:rsid w:val="005B23A1"/>
    <w:pPr>
      <w:suppressLineNumbers/>
      <w:suppressAutoHyphens/>
      <w:jc w:val="left"/>
    </w:pPr>
    <w:rPr>
      <w:lang w:eastAsia="ar-SA"/>
    </w:rPr>
  </w:style>
  <w:style w:type="paragraph" w:customStyle="1" w:styleId="s13">
    <w:name w:val="s_13"/>
    <w:basedOn w:val="a4"/>
    <w:rsid w:val="005B23A1"/>
    <w:pPr>
      <w:ind w:firstLine="720"/>
      <w:jc w:val="left"/>
    </w:pPr>
    <w:rPr>
      <w:sz w:val="20"/>
      <w:szCs w:val="20"/>
    </w:rPr>
  </w:style>
  <w:style w:type="character" w:customStyle="1" w:styleId="s103">
    <w:name w:val="s_103"/>
    <w:rsid w:val="005B23A1"/>
    <w:rPr>
      <w:b/>
      <w:bCs/>
      <w:color w:val="000080"/>
    </w:rPr>
  </w:style>
  <w:style w:type="paragraph" w:customStyle="1" w:styleId="s94">
    <w:name w:val="s_94"/>
    <w:basedOn w:val="a4"/>
    <w:rsid w:val="005B23A1"/>
    <w:pPr>
      <w:jc w:val="left"/>
    </w:pPr>
    <w:rPr>
      <w:i/>
      <w:iCs/>
      <w:color w:val="800080"/>
      <w:sz w:val="20"/>
      <w:szCs w:val="20"/>
    </w:rPr>
  </w:style>
  <w:style w:type="paragraph" w:customStyle="1" w:styleId="213">
    <w:name w:val="Знак2 Знак Знак1 Знак Знак Знак Знак Знак Знак Знак Знак Знак Знак Знак Знак Знак Знак Знак Знак Знак Знак Знак"/>
    <w:basedOn w:val="a4"/>
    <w:rsid w:val="005B23A1"/>
    <w:pPr>
      <w:spacing w:before="100" w:beforeAutospacing="1" w:after="100" w:afterAutospacing="1"/>
      <w:jc w:val="left"/>
    </w:pPr>
    <w:rPr>
      <w:rFonts w:ascii="Tahoma" w:hAnsi="Tahoma"/>
      <w:sz w:val="20"/>
      <w:szCs w:val="20"/>
      <w:lang w:val="en-US" w:eastAsia="en-US"/>
    </w:rPr>
  </w:style>
  <w:style w:type="table" w:styleId="-2">
    <w:name w:val="Table Web 2"/>
    <w:basedOn w:val="a6"/>
    <w:rsid w:val="005B23A1"/>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ConsPlusNonformat">
    <w:name w:val="ConsPlusNonformat"/>
    <w:rsid w:val="005B23A1"/>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1f4">
    <w:name w:val="Знак Знак Знак Знак Знак Знак1 Знак Знак Знак Знак Знак Знак Знак Знак Знак Знак"/>
    <w:basedOn w:val="a4"/>
    <w:rsid w:val="005B23A1"/>
    <w:pPr>
      <w:spacing w:before="100" w:beforeAutospacing="1" w:after="100" w:afterAutospacing="1"/>
      <w:jc w:val="left"/>
    </w:pPr>
    <w:rPr>
      <w:rFonts w:ascii="Tahoma" w:hAnsi="Tahoma"/>
      <w:sz w:val="20"/>
      <w:szCs w:val="20"/>
      <w:lang w:val="en-US" w:eastAsia="en-US"/>
    </w:rPr>
  </w:style>
  <w:style w:type="paragraph" w:customStyle="1" w:styleId="a3">
    <w:name w:val="список"/>
    <w:basedOn w:val="af5"/>
    <w:autoRedefine/>
    <w:rsid w:val="005B23A1"/>
    <w:pPr>
      <w:numPr>
        <w:numId w:val="8"/>
      </w:numPr>
      <w:tabs>
        <w:tab w:val="clear" w:pos="1494"/>
        <w:tab w:val="num" w:pos="283"/>
      </w:tabs>
      <w:ind w:left="283" w:hanging="283"/>
    </w:pPr>
    <w:rPr>
      <w:rFonts w:ascii="Times New Roman" w:eastAsia="MS Mincho" w:hAnsi="Times New Roman" w:cs="Times New Roman"/>
      <w:sz w:val="24"/>
    </w:rPr>
  </w:style>
  <w:style w:type="paragraph" w:customStyle="1" w:styleId="affffff3">
    <w:name w:val="Обычный (текст договора)"/>
    <w:basedOn w:val="a4"/>
    <w:rsid w:val="005B23A1"/>
    <w:pPr>
      <w:tabs>
        <w:tab w:val="left" w:pos="720"/>
      </w:tabs>
      <w:suppressAutoHyphens/>
      <w:spacing w:after="120"/>
    </w:pPr>
    <w:rPr>
      <w:rFonts w:ascii="Verdana" w:hAnsi="Verdana"/>
      <w:sz w:val="14"/>
      <w:lang w:eastAsia="ar-SA"/>
    </w:rPr>
  </w:style>
  <w:style w:type="paragraph" w:customStyle="1" w:styleId="221">
    <w:name w:val="Основной текст 22"/>
    <w:basedOn w:val="a4"/>
    <w:rsid w:val="005B23A1"/>
    <w:pPr>
      <w:ind w:firstLine="1134"/>
    </w:pPr>
    <w:rPr>
      <w:sz w:val="28"/>
      <w:szCs w:val="20"/>
    </w:rPr>
  </w:style>
  <w:style w:type="paragraph" w:customStyle="1" w:styleId="c9">
    <w:name w:val="c9"/>
    <w:basedOn w:val="a4"/>
    <w:rsid w:val="005B23A1"/>
    <w:pPr>
      <w:widowControl w:val="0"/>
      <w:autoSpaceDE w:val="0"/>
      <w:autoSpaceDN w:val="0"/>
      <w:adjustRightInd w:val="0"/>
      <w:spacing w:line="240" w:lineRule="atLeast"/>
      <w:jc w:val="center"/>
    </w:pPr>
    <w:rPr>
      <w:rFonts w:eastAsia="Calibri"/>
      <w:lang w:val="en-US"/>
    </w:rPr>
  </w:style>
  <w:style w:type="character" w:customStyle="1" w:styleId="blk">
    <w:name w:val="blk"/>
    <w:rsid w:val="005B23A1"/>
  </w:style>
  <w:style w:type="character" w:customStyle="1" w:styleId="r">
    <w:name w:val="r"/>
    <w:rsid w:val="005B23A1"/>
  </w:style>
  <w:style w:type="paragraph" w:styleId="affffff4">
    <w:name w:val="endnote text"/>
    <w:basedOn w:val="a4"/>
    <w:link w:val="affffff5"/>
    <w:uiPriority w:val="99"/>
    <w:unhideWhenUsed/>
    <w:rsid w:val="005B23A1"/>
    <w:pPr>
      <w:jc w:val="left"/>
    </w:pPr>
    <w:rPr>
      <w:sz w:val="20"/>
      <w:szCs w:val="20"/>
    </w:rPr>
  </w:style>
  <w:style w:type="character" w:customStyle="1" w:styleId="affffff5">
    <w:name w:val="Текст концевой сноски Знак"/>
    <w:basedOn w:val="a5"/>
    <w:link w:val="affffff4"/>
    <w:uiPriority w:val="99"/>
    <w:rsid w:val="005B23A1"/>
    <w:rPr>
      <w:rFonts w:ascii="Times New Roman" w:eastAsia="Times New Roman" w:hAnsi="Times New Roman" w:cs="Times New Roman"/>
      <w:sz w:val="20"/>
      <w:szCs w:val="20"/>
      <w:lang w:eastAsia="ru-RU"/>
    </w:rPr>
  </w:style>
  <w:style w:type="character" w:styleId="affffff6">
    <w:name w:val="endnote reference"/>
    <w:uiPriority w:val="99"/>
    <w:unhideWhenUsed/>
    <w:rsid w:val="005B23A1"/>
    <w:rPr>
      <w:vertAlign w:val="superscript"/>
    </w:rPr>
  </w:style>
  <w:style w:type="character" w:customStyle="1" w:styleId="f">
    <w:name w:val="f"/>
    <w:rsid w:val="005B23A1"/>
  </w:style>
  <w:style w:type="character" w:customStyle="1" w:styleId="214">
    <w:name w:val="Заголовок 2 Знак1"/>
    <w:aliases w:val="H2 Знак1,h2 Знак,Chapter Title Знак,Sub Head Знак,PullOut Знак"/>
    <w:semiHidden/>
    <w:rsid w:val="005B23A1"/>
    <w:rPr>
      <w:rFonts w:ascii="Cambria" w:eastAsia="Times New Roman" w:hAnsi="Cambria" w:cs="Times New Roman"/>
      <w:b/>
      <w:bCs/>
      <w:color w:val="4F81BD"/>
      <w:sz w:val="26"/>
      <w:szCs w:val="26"/>
    </w:rPr>
  </w:style>
  <w:style w:type="character" w:customStyle="1" w:styleId="311">
    <w:name w:val="Заголовок 3 Знак1"/>
    <w:aliases w:val="h3 Знак"/>
    <w:semiHidden/>
    <w:rsid w:val="005B23A1"/>
    <w:rPr>
      <w:rFonts w:ascii="Cambria" w:eastAsia="Times New Roman" w:hAnsi="Cambria" w:cs="Times New Roman"/>
      <w:b/>
      <w:bCs/>
      <w:color w:val="4F81BD"/>
      <w:sz w:val="24"/>
      <w:szCs w:val="24"/>
    </w:rPr>
  </w:style>
  <w:style w:type="character" w:customStyle="1" w:styleId="1f5">
    <w:name w:val="Основной текст Знак1"/>
    <w:aliases w:val="body text Знак1"/>
    <w:uiPriority w:val="99"/>
    <w:semiHidden/>
    <w:rsid w:val="005B23A1"/>
    <w:rPr>
      <w:sz w:val="24"/>
      <w:szCs w:val="24"/>
    </w:rPr>
  </w:style>
  <w:style w:type="character" w:customStyle="1" w:styleId="1f6">
    <w:name w:val="Основной текст с отступом Знак1"/>
    <w:aliases w:val="текст Знак"/>
    <w:uiPriority w:val="99"/>
    <w:semiHidden/>
    <w:rsid w:val="005B23A1"/>
    <w:rPr>
      <w:sz w:val="24"/>
      <w:szCs w:val="24"/>
    </w:rPr>
  </w:style>
  <w:style w:type="paragraph" w:customStyle="1" w:styleId="CharChar10">
    <w:name w:val="Char Char Знак Знак1 Знак Знак"/>
    <w:basedOn w:val="a4"/>
    <w:rsid w:val="005B23A1"/>
    <w:pPr>
      <w:widowControl w:val="0"/>
      <w:adjustRightInd w:val="0"/>
      <w:spacing w:after="160" w:line="240" w:lineRule="exact"/>
      <w:jc w:val="right"/>
    </w:pPr>
    <w:rPr>
      <w:sz w:val="20"/>
      <w:szCs w:val="20"/>
      <w:lang w:val="en-GB" w:eastAsia="en-US"/>
    </w:rPr>
  </w:style>
  <w:style w:type="paragraph" w:customStyle="1" w:styleId="1f7">
    <w:name w:val="Знак Знак Знак1 Знак Знак Знак Знак"/>
    <w:basedOn w:val="a4"/>
    <w:autoRedefine/>
    <w:rsid w:val="005B23A1"/>
    <w:pPr>
      <w:spacing w:line="240" w:lineRule="exact"/>
      <w:jc w:val="left"/>
    </w:pPr>
    <w:rPr>
      <w:sz w:val="20"/>
      <w:szCs w:val="20"/>
      <w:lang w:val="en-US" w:eastAsia="en-US"/>
    </w:rPr>
  </w:style>
  <w:style w:type="paragraph" w:customStyle="1" w:styleId="215">
    <w:name w:val="Знак2 Знак Знак1 Знак Знак Знак Знак Знак Знак Знак Знак Знак Знак Знак Знак Знак Знак Знак Знак Знак Знак Знак"/>
    <w:basedOn w:val="a4"/>
    <w:rsid w:val="005B23A1"/>
    <w:pPr>
      <w:spacing w:before="100" w:beforeAutospacing="1" w:after="100" w:afterAutospacing="1"/>
      <w:jc w:val="left"/>
    </w:pPr>
    <w:rPr>
      <w:rFonts w:ascii="Tahoma" w:hAnsi="Tahoma"/>
      <w:sz w:val="20"/>
      <w:szCs w:val="20"/>
      <w:lang w:val="en-US" w:eastAsia="en-US"/>
    </w:rPr>
  </w:style>
  <w:style w:type="paragraph" w:customStyle="1" w:styleId="1f8">
    <w:name w:val="Знак Знак Знак Знак Знак Знак1 Знак Знак Знак Знак Знак Знак Знак Знак Знак Знак"/>
    <w:basedOn w:val="a4"/>
    <w:rsid w:val="005B23A1"/>
    <w:pPr>
      <w:spacing w:before="100" w:beforeAutospacing="1" w:after="100" w:afterAutospacing="1"/>
      <w:jc w:val="left"/>
    </w:pPr>
    <w:rPr>
      <w:rFonts w:ascii="Tahoma" w:hAnsi="Tahoma"/>
      <w:sz w:val="20"/>
      <w:szCs w:val="20"/>
      <w:lang w:val="en-US" w:eastAsia="en-US"/>
    </w:rPr>
  </w:style>
  <w:style w:type="character" w:customStyle="1" w:styleId="191">
    <w:name w:val="Знак Знак19"/>
    <w:locked/>
    <w:rsid w:val="005B23A1"/>
    <w:rPr>
      <w:sz w:val="24"/>
      <w:szCs w:val="24"/>
      <w:lang w:val="ru-RU" w:eastAsia="ru-RU" w:bidi="ar-SA"/>
    </w:rPr>
  </w:style>
  <w:style w:type="character" w:customStyle="1" w:styleId="2f2">
    <w:name w:val="Знак Знак2"/>
    <w:rsid w:val="005B23A1"/>
    <w:rPr>
      <w:b/>
      <w:bCs/>
      <w:sz w:val="28"/>
      <w:szCs w:val="24"/>
      <w:lang w:val="ru-RU" w:eastAsia="ru-RU" w:bidi="ar-SA"/>
    </w:rPr>
  </w:style>
  <w:style w:type="paragraph" w:customStyle="1" w:styleId="affffff7">
    <w:name w:val="Обычный + по ширине"/>
    <w:basedOn w:val="a4"/>
    <w:rsid w:val="005B23A1"/>
    <w:pPr>
      <w:suppressAutoHyphens/>
    </w:pPr>
    <w:rPr>
      <w:lang w:eastAsia="ar-SA"/>
    </w:rPr>
  </w:style>
  <w:style w:type="paragraph" w:customStyle="1" w:styleId="216">
    <w:name w:val="Основной текст с отступом 21"/>
    <w:basedOn w:val="a4"/>
    <w:rsid w:val="005B23A1"/>
    <w:pPr>
      <w:tabs>
        <w:tab w:val="left" w:pos="675"/>
        <w:tab w:val="left" w:pos="9606"/>
      </w:tabs>
      <w:suppressAutoHyphens/>
      <w:spacing w:after="120"/>
      <w:ind w:firstLine="567"/>
    </w:pPr>
    <w:rPr>
      <w:rFonts w:eastAsia="Calibri"/>
      <w:b/>
      <w:bCs/>
      <w:lang w:eastAsia="ar-SA"/>
    </w:rPr>
  </w:style>
  <w:style w:type="character" w:customStyle="1" w:styleId="paymentdetailsofferitemtext">
    <w:name w:val="paymentdetailsofferitemtext"/>
    <w:rsid w:val="005B23A1"/>
  </w:style>
  <w:style w:type="paragraph" w:customStyle="1" w:styleId="Style4">
    <w:name w:val="Style4"/>
    <w:basedOn w:val="a4"/>
    <w:rsid w:val="005B23A1"/>
    <w:pPr>
      <w:widowControl w:val="0"/>
      <w:autoSpaceDE w:val="0"/>
      <w:autoSpaceDN w:val="0"/>
      <w:adjustRightInd w:val="0"/>
      <w:spacing w:line="278" w:lineRule="exact"/>
      <w:ind w:firstLine="706"/>
    </w:pPr>
  </w:style>
  <w:style w:type="paragraph" w:customStyle="1" w:styleId="230">
    <w:name w:val="Основной текст с отступом 23"/>
    <w:basedOn w:val="a4"/>
    <w:rsid w:val="005B23A1"/>
    <w:pPr>
      <w:tabs>
        <w:tab w:val="left" w:pos="675"/>
        <w:tab w:val="left" w:pos="9606"/>
      </w:tabs>
      <w:suppressAutoHyphens/>
      <w:spacing w:after="120"/>
      <w:ind w:firstLine="567"/>
    </w:pPr>
    <w:rPr>
      <w:b/>
      <w:szCs w:val="20"/>
      <w:lang w:eastAsia="ar-SA"/>
    </w:rPr>
  </w:style>
  <w:style w:type="character" w:customStyle="1" w:styleId="iceouttxt">
    <w:name w:val="iceouttxt"/>
    <w:rsid w:val="005B23A1"/>
  </w:style>
  <w:style w:type="paragraph" w:customStyle="1" w:styleId="Style5">
    <w:name w:val="Style5"/>
    <w:basedOn w:val="a4"/>
    <w:rsid w:val="005B23A1"/>
    <w:pPr>
      <w:widowControl w:val="0"/>
      <w:autoSpaceDE w:val="0"/>
      <w:autoSpaceDN w:val="0"/>
      <w:adjustRightInd w:val="0"/>
      <w:jc w:val="left"/>
    </w:pPr>
  </w:style>
  <w:style w:type="character" w:customStyle="1" w:styleId="1f9">
    <w:name w:val="Основной шрифт абзаца1"/>
    <w:rsid w:val="005B23A1"/>
  </w:style>
  <w:style w:type="character" w:customStyle="1" w:styleId="1fa">
    <w:name w:val="Знак примечания1"/>
    <w:rsid w:val="005B23A1"/>
    <w:rPr>
      <w:sz w:val="16"/>
      <w:szCs w:val="16"/>
    </w:rPr>
  </w:style>
  <w:style w:type="character" w:customStyle="1" w:styleId="affffff8">
    <w:name w:val="Символ нумерации"/>
    <w:rsid w:val="005B23A1"/>
  </w:style>
  <w:style w:type="paragraph" w:customStyle="1" w:styleId="1fb">
    <w:name w:val="Название1"/>
    <w:basedOn w:val="a4"/>
    <w:rsid w:val="005B23A1"/>
    <w:pPr>
      <w:suppressLineNumbers/>
      <w:suppressAutoHyphens/>
      <w:spacing w:before="120" w:after="120" w:line="276" w:lineRule="auto"/>
      <w:jc w:val="left"/>
    </w:pPr>
    <w:rPr>
      <w:rFonts w:ascii="Calibri" w:eastAsia="Calibri" w:hAnsi="Calibri" w:cs="Mangal"/>
      <w:i/>
      <w:iCs/>
      <w:lang w:eastAsia="ar-SA"/>
    </w:rPr>
  </w:style>
  <w:style w:type="paragraph" w:customStyle="1" w:styleId="1fc">
    <w:name w:val="Указатель1"/>
    <w:basedOn w:val="a4"/>
    <w:rsid w:val="005B23A1"/>
    <w:pPr>
      <w:suppressLineNumbers/>
      <w:suppressAutoHyphens/>
      <w:spacing w:after="200" w:line="276" w:lineRule="auto"/>
      <w:jc w:val="left"/>
    </w:pPr>
    <w:rPr>
      <w:rFonts w:ascii="Calibri" w:eastAsia="Calibri" w:hAnsi="Calibri" w:cs="Mangal"/>
      <w:sz w:val="22"/>
      <w:szCs w:val="22"/>
      <w:lang w:eastAsia="ar-SA"/>
    </w:rPr>
  </w:style>
  <w:style w:type="paragraph" w:customStyle="1" w:styleId="1fd">
    <w:name w:val="Текст примечания1"/>
    <w:basedOn w:val="a4"/>
    <w:rsid w:val="005B23A1"/>
    <w:pPr>
      <w:suppressAutoHyphens/>
      <w:spacing w:after="200" w:line="276" w:lineRule="auto"/>
      <w:jc w:val="left"/>
    </w:pPr>
    <w:rPr>
      <w:rFonts w:ascii="Calibri" w:eastAsia="Calibri" w:hAnsi="Calibri"/>
      <w:sz w:val="20"/>
      <w:szCs w:val="20"/>
      <w:lang w:eastAsia="ar-SA"/>
    </w:rPr>
  </w:style>
  <w:style w:type="character" w:customStyle="1" w:styleId="1fe">
    <w:name w:val="Текст примечания Знак1"/>
    <w:rsid w:val="005B23A1"/>
    <w:rPr>
      <w:rFonts w:ascii="Times New Roman" w:eastAsia="Times New Roman" w:hAnsi="Times New Roman" w:cs="Times New Roman"/>
      <w:sz w:val="20"/>
      <w:szCs w:val="20"/>
      <w:lang w:eastAsia="ar-SA"/>
    </w:rPr>
  </w:style>
  <w:style w:type="character" w:customStyle="1" w:styleId="2f3">
    <w:name w:val="Текст примечания Знак2"/>
    <w:uiPriority w:val="99"/>
    <w:semiHidden/>
    <w:rsid w:val="005B23A1"/>
    <w:rPr>
      <w:rFonts w:ascii="Times New Roman" w:eastAsia="Times New Roman" w:hAnsi="Times New Roman" w:cs="Times New Roman"/>
      <w:sz w:val="20"/>
      <w:szCs w:val="20"/>
      <w:lang w:eastAsia="ar-SA"/>
    </w:rPr>
  </w:style>
  <w:style w:type="character" w:customStyle="1" w:styleId="1ff">
    <w:name w:val="Тема примечания Знак1"/>
    <w:rsid w:val="005B23A1"/>
    <w:rPr>
      <w:rFonts w:ascii="Times New Roman" w:eastAsia="Times New Roman" w:hAnsi="Times New Roman" w:cs="Times New Roman"/>
      <w:b/>
      <w:bCs/>
      <w:sz w:val="20"/>
      <w:szCs w:val="20"/>
      <w:lang w:eastAsia="ar-SA"/>
    </w:rPr>
  </w:style>
  <w:style w:type="paragraph" w:customStyle="1" w:styleId="ConsPlusCell">
    <w:name w:val="ConsPlusCell"/>
    <w:rsid w:val="005B23A1"/>
    <w:pPr>
      <w:widowControl w:val="0"/>
      <w:suppressAutoHyphens/>
      <w:autoSpaceDE w:val="0"/>
      <w:spacing w:after="0" w:line="240" w:lineRule="auto"/>
    </w:pPr>
    <w:rPr>
      <w:rFonts w:ascii="Calibri" w:eastAsia="Times New Roman" w:hAnsi="Calibri" w:cs="Calibri"/>
      <w:lang w:eastAsia="ar-SA"/>
    </w:rPr>
  </w:style>
  <w:style w:type="paragraph" w:customStyle="1" w:styleId="affffff9">
    <w:name w:val="Заголовок таблицы"/>
    <w:basedOn w:val="affffff2"/>
    <w:rsid w:val="005B23A1"/>
    <w:pPr>
      <w:spacing w:after="200" w:line="276" w:lineRule="auto"/>
      <w:jc w:val="center"/>
    </w:pPr>
    <w:rPr>
      <w:rFonts w:ascii="Calibri" w:eastAsia="Calibri" w:hAnsi="Calibri"/>
      <w:b/>
      <w:bCs/>
      <w:sz w:val="22"/>
      <w:szCs w:val="22"/>
    </w:rPr>
  </w:style>
  <w:style w:type="character" w:customStyle="1" w:styleId="1ff0">
    <w:name w:val="Верхний колонтитул Знак1"/>
    <w:rsid w:val="005B23A1"/>
    <w:rPr>
      <w:rFonts w:ascii="Calibri" w:eastAsia="Calibri" w:hAnsi="Calibri"/>
      <w:sz w:val="22"/>
      <w:szCs w:val="22"/>
      <w:lang w:eastAsia="ar-SA"/>
    </w:rPr>
  </w:style>
  <w:style w:type="character" w:customStyle="1" w:styleId="1ff1">
    <w:name w:val="Нижний колонтитул Знак1"/>
    <w:rsid w:val="005B23A1"/>
    <w:rPr>
      <w:rFonts w:ascii="Calibri" w:eastAsia="Calibri" w:hAnsi="Calibri"/>
      <w:sz w:val="22"/>
      <w:szCs w:val="22"/>
      <w:lang w:eastAsia="ar-SA"/>
    </w:rPr>
  </w:style>
  <w:style w:type="paragraph" w:customStyle="1" w:styleId="formattexttopleveltext">
    <w:name w:val="formattext topleveltext"/>
    <w:basedOn w:val="a4"/>
    <w:rsid w:val="005B23A1"/>
    <w:pPr>
      <w:spacing w:before="100" w:beforeAutospacing="1" w:after="100" w:afterAutospacing="1"/>
      <w:jc w:val="left"/>
    </w:pPr>
  </w:style>
  <w:style w:type="paragraph" w:customStyle="1" w:styleId="312">
    <w:name w:val="Основной текст 31"/>
    <w:basedOn w:val="a4"/>
    <w:rsid w:val="005B23A1"/>
    <w:pPr>
      <w:spacing w:after="120"/>
      <w:jc w:val="left"/>
    </w:pPr>
    <w:rPr>
      <w:rFonts w:cs="Calibri"/>
      <w:sz w:val="16"/>
      <w:szCs w:val="16"/>
      <w:lang w:eastAsia="ar-SA"/>
    </w:rPr>
  </w:style>
  <w:style w:type="paragraph" w:customStyle="1" w:styleId="48">
    <w:name w:val="Название4"/>
    <w:basedOn w:val="a4"/>
    <w:rsid w:val="005B23A1"/>
    <w:pPr>
      <w:suppressLineNumbers/>
      <w:suppressAutoHyphens/>
      <w:spacing w:before="120" w:after="120"/>
    </w:pPr>
    <w:rPr>
      <w:rFonts w:cs="Mangal"/>
      <w:i/>
      <w:iCs/>
      <w:lang w:eastAsia="ar-SA"/>
    </w:rPr>
  </w:style>
  <w:style w:type="paragraph" w:customStyle="1" w:styleId="49">
    <w:name w:val="Указатель4"/>
    <w:basedOn w:val="a4"/>
    <w:rsid w:val="005B23A1"/>
    <w:pPr>
      <w:suppressLineNumbers/>
      <w:suppressAutoHyphens/>
      <w:spacing w:after="60"/>
    </w:pPr>
    <w:rPr>
      <w:rFonts w:cs="Mangal"/>
      <w:lang w:eastAsia="ar-SA"/>
    </w:rPr>
  </w:style>
  <w:style w:type="paragraph" w:customStyle="1" w:styleId="3f">
    <w:name w:val="Название3"/>
    <w:basedOn w:val="a4"/>
    <w:rsid w:val="005B23A1"/>
    <w:pPr>
      <w:suppressLineNumbers/>
      <w:suppressAutoHyphens/>
      <w:spacing w:before="120" w:after="120"/>
    </w:pPr>
    <w:rPr>
      <w:rFonts w:cs="Mangal"/>
      <w:i/>
      <w:iCs/>
      <w:lang w:eastAsia="ar-SA"/>
    </w:rPr>
  </w:style>
  <w:style w:type="paragraph" w:customStyle="1" w:styleId="3f0">
    <w:name w:val="Указатель3"/>
    <w:basedOn w:val="a4"/>
    <w:rsid w:val="005B23A1"/>
    <w:pPr>
      <w:suppressLineNumbers/>
      <w:suppressAutoHyphens/>
      <w:spacing w:after="60"/>
    </w:pPr>
    <w:rPr>
      <w:rFonts w:cs="Mangal"/>
      <w:lang w:eastAsia="ar-SA"/>
    </w:rPr>
  </w:style>
  <w:style w:type="paragraph" w:customStyle="1" w:styleId="2f4">
    <w:name w:val="Название2"/>
    <w:basedOn w:val="a4"/>
    <w:rsid w:val="005B23A1"/>
    <w:pPr>
      <w:suppressLineNumbers/>
      <w:suppressAutoHyphens/>
      <w:spacing w:before="120" w:after="120"/>
    </w:pPr>
    <w:rPr>
      <w:rFonts w:cs="Mangal"/>
      <w:i/>
      <w:iCs/>
      <w:lang w:eastAsia="ar-SA"/>
    </w:rPr>
  </w:style>
  <w:style w:type="paragraph" w:customStyle="1" w:styleId="2f5">
    <w:name w:val="Указатель2"/>
    <w:basedOn w:val="a4"/>
    <w:rsid w:val="005B23A1"/>
    <w:pPr>
      <w:suppressLineNumbers/>
      <w:suppressAutoHyphens/>
      <w:spacing w:after="60"/>
    </w:pPr>
    <w:rPr>
      <w:rFonts w:cs="Mangal"/>
      <w:lang w:eastAsia="ar-SA"/>
    </w:rPr>
  </w:style>
  <w:style w:type="paragraph" w:customStyle="1" w:styleId="1ff2">
    <w:name w:val="Текст1"/>
    <w:basedOn w:val="a4"/>
    <w:rsid w:val="005B23A1"/>
    <w:pPr>
      <w:jc w:val="left"/>
    </w:pPr>
    <w:rPr>
      <w:rFonts w:ascii="Courier New" w:hAnsi="Courier New" w:cs="Courier New"/>
      <w:sz w:val="20"/>
      <w:szCs w:val="20"/>
      <w:lang w:eastAsia="ar-SA"/>
    </w:rPr>
  </w:style>
  <w:style w:type="paragraph" w:customStyle="1" w:styleId="2f6">
    <w:name w:val="Текст примечания2"/>
    <w:basedOn w:val="a4"/>
    <w:rsid w:val="005B23A1"/>
    <w:pPr>
      <w:suppressAutoHyphens/>
      <w:spacing w:after="60"/>
    </w:pPr>
    <w:rPr>
      <w:rFonts w:cs="Calibri"/>
      <w:sz w:val="20"/>
      <w:szCs w:val="20"/>
      <w:lang w:eastAsia="ar-SA"/>
    </w:rPr>
  </w:style>
  <w:style w:type="paragraph" w:customStyle="1" w:styleId="affffffa">
    <w:name w:val="обычный"/>
    <w:basedOn w:val="a4"/>
    <w:rsid w:val="005B23A1"/>
    <w:pPr>
      <w:suppressAutoHyphens/>
      <w:jc w:val="left"/>
    </w:pPr>
    <w:rPr>
      <w:color w:val="000000"/>
      <w:sz w:val="20"/>
      <w:szCs w:val="20"/>
      <w:lang w:eastAsia="ar-SA"/>
    </w:rPr>
  </w:style>
  <w:style w:type="paragraph" w:customStyle="1" w:styleId="newncpi">
    <w:name w:val="newncpi"/>
    <w:basedOn w:val="a4"/>
    <w:rsid w:val="005B23A1"/>
    <w:pPr>
      <w:suppressAutoHyphens/>
      <w:ind w:firstLine="567"/>
    </w:pPr>
    <w:rPr>
      <w:lang w:eastAsia="ar-SA"/>
    </w:rPr>
  </w:style>
  <w:style w:type="character" w:customStyle="1" w:styleId="Absatz-Standardschriftart">
    <w:name w:val="Absatz-Standardschriftart"/>
    <w:rsid w:val="005B23A1"/>
  </w:style>
  <w:style w:type="character" w:customStyle="1" w:styleId="4a">
    <w:name w:val="Основной шрифт абзаца4"/>
    <w:rsid w:val="005B23A1"/>
  </w:style>
  <w:style w:type="character" w:customStyle="1" w:styleId="3f1">
    <w:name w:val="Основной шрифт абзаца3"/>
    <w:rsid w:val="005B23A1"/>
  </w:style>
  <w:style w:type="character" w:customStyle="1" w:styleId="WW-Absatz-Standardschriftart">
    <w:name w:val="WW-Absatz-Standardschriftart"/>
    <w:rsid w:val="005B23A1"/>
  </w:style>
  <w:style w:type="character" w:customStyle="1" w:styleId="WW-Absatz-Standardschriftart1">
    <w:name w:val="WW-Absatz-Standardschriftart1"/>
    <w:rsid w:val="005B23A1"/>
  </w:style>
  <w:style w:type="character" w:customStyle="1" w:styleId="WW-Absatz-Standardschriftart11">
    <w:name w:val="WW-Absatz-Standardschriftart11"/>
    <w:rsid w:val="005B23A1"/>
  </w:style>
  <w:style w:type="character" w:customStyle="1" w:styleId="WW-Absatz-Standardschriftart111">
    <w:name w:val="WW-Absatz-Standardschriftart111"/>
    <w:rsid w:val="005B23A1"/>
  </w:style>
  <w:style w:type="character" w:customStyle="1" w:styleId="WW-Absatz-Standardschriftart1111">
    <w:name w:val="WW-Absatz-Standardschriftart1111"/>
    <w:rsid w:val="005B23A1"/>
  </w:style>
  <w:style w:type="character" w:customStyle="1" w:styleId="WW-Absatz-Standardschriftart11111">
    <w:name w:val="WW-Absatz-Standardschriftart11111"/>
    <w:rsid w:val="005B23A1"/>
  </w:style>
  <w:style w:type="character" w:customStyle="1" w:styleId="WW-Absatz-Standardschriftart111111">
    <w:name w:val="WW-Absatz-Standardschriftart111111"/>
    <w:rsid w:val="005B23A1"/>
  </w:style>
  <w:style w:type="character" w:customStyle="1" w:styleId="WW-Absatz-Standardschriftart1111111">
    <w:name w:val="WW-Absatz-Standardschriftart1111111"/>
    <w:rsid w:val="005B23A1"/>
  </w:style>
  <w:style w:type="character" w:customStyle="1" w:styleId="WW-Absatz-Standardschriftart11111111">
    <w:name w:val="WW-Absatz-Standardschriftart11111111"/>
    <w:rsid w:val="005B23A1"/>
  </w:style>
  <w:style w:type="character" w:customStyle="1" w:styleId="WW-Absatz-Standardschriftart111111111">
    <w:name w:val="WW-Absatz-Standardschriftart111111111"/>
    <w:rsid w:val="005B23A1"/>
  </w:style>
  <w:style w:type="character" w:customStyle="1" w:styleId="WW-Absatz-Standardschriftart1111111111">
    <w:name w:val="WW-Absatz-Standardschriftart1111111111"/>
    <w:rsid w:val="005B23A1"/>
  </w:style>
  <w:style w:type="character" w:customStyle="1" w:styleId="WW-Absatz-Standardschriftart11111111111">
    <w:name w:val="WW-Absatz-Standardschriftart11111111111"/>
    <w:rsid w:val="005B23A1"/>
  </w:style>
  <w:style w:type="character" w:customStyle="1" w:styleId="WW-Absatz-Standardschriftart111111111111">
    <w:name w:val="WW-Absatz-Standardschriftart111111111111"/>
    <w:rsid w:val="005B23A1"/>
  </w:style>
  <w:style w:type="character" w:customStyle="1" w:styleId="WW-Absatz-Standardschriftart1111111111111">
    <w:name w:val="WW-Absatz-Standardschriftart1111111111111"/>
    <w:rsid w:val="005B23A1"/>
  </w:style>
  <w:style w:type="character" w:customStyle="1" w:styleId="WW-Absatz-Standardschriftart11111111111111">
    <w:name w:val="WW-Absatz-Standardschriftart11111111111111"/>
    <w:rsid w:val="005B23A1"/>
  </w:style>
  <w:style w:type="character" w:customStyle="1" w:styleId="WW-Absatz-Standardschriftart111111111111111">
    <w:name w:val="WW-Absatz-Standardschriftart111111111111111"/>
    <w:rsid w:val="005B23A1"/>
  </w:style>
  <w:style w:type="character" w:customStyle="1" w:styleId="WW-Absatz-Standardschriftart1111111111111111">
    <w:name w:val="WW-Absatz-Standardschriftart1111111111111111"/>
    <w:rsid w:val="005B23A1"/>
  </w:style>
  <w:style w:type="character" w:customStyle="1" w:styleId="WW-Absatz-Standardschriftart11111111111111111">
    <w:name w:val="WW-Absatz-Standardschriftart11111111111111111"/>
    <w:rsid w:val="005B23A1"/>
  </w:style>
  <w:style w:type="character" w:customStyle="1" w:styleId="WW-Absatz-Standardschriftart111111111111111111">
    <w:name w:val="WW-Absatz-Standardschriftart111111111111111111"/>
    <w:rsid w:val="005B23A1"/>
  </w:style>
  <w:style w:type="character" w:customStyle="1" w:styleId="WW-Absatz-Standardschriftart1111111111111111111">
    <w:name w:val="WW-Absatz-Standardschriftart1111111111111111111"/>
    <w:rsid w:val="005B23A1"/>
  </w:style>
  <w:style w:type="character" w:customStyle="1" w:styleId="WW-Absatz-Standardschriftart11111111111111111111">
    <w:name w:val="WW-Absatz-Standardschriftart11111111111111111111"/>
    <w:rsid w:val="005B23A1"/>
  </w:style>
  <w:style w:type="character" w:customStyle="1" w:styleId="WW-Absatz-Standardschriftart111111111111111111111">
    <w:name w:val="WW-Absatz-Standardschriftart111111111111111111111"/>
    <w:rsid w:val="005B23A1"/>
  </w:style>
  <w:style w:type="character" w:customStyle="1" w:styleId="WW-Absatz-Standardschriftart1111111111111111111111">
    <w:name w:val="WW-Absatz-Standardschriftart1111111111111111111111"/>
    <w:rsid w:val="005B23A1"/>
  </w:style>
  <w:style w:type="character" w:customStyle="1" w:styleId="WW-Absatz-Standardschriftart11111111111111111111111">
    <w:name w:val="WW-Absatz-Standardschriftart11111111111111111111111"/>
    <w:rsid w:val="005B23A1"/>
  </w:style>
  <w:style w:type="character" w:customStyle="1" w:styleId="WW-Absatz-Standardschriftart111111111111111111111111">
    <w:name w:val="WW-Absatz-Standardschriftart111111111111111111111111"/>
    <w:rsid w:val="005B23A1"/>
  </w:style>
  <w:style w:type="character" w:customStyle="1" w:styleId="WW-Absatz-Standardschriftart1111111111111111111111111">
    <w:name w:val="WW-Absatz-Standardschriftart1111111111111111111111111"/>
    <w:rsid w:val="005B23A1"/>
  </w:style>
  <w:style w:type="character" w:customStyle="1" w:styleId="WW-Absatz-Standardschriftart11111111111111111111111111">
    <w:name w:val="WW-Absatz-Standardschriftart11111111111111111111111111"/>
    <w:rsid w:val="005B23A1"/>
  </w:style>
  <w:style w:type="character" w:customStyle="1" w:styleId="WW-Absatz-Standardschriftart111111111111111111111111111">
    <w:name w:val="WW-Absatz-Standardschriftart111111111111111111111111111"/>
    <w:rsid w:val="005B23A1"/>
  </w:style>
  <w:style w:type="character" w:customStyle="1" w:styleId="WW-Absatz-Standardschriftart1111111111111111111111111111">
    <w:name w:val="WW-Absatz-Standardschriftart1111111111111111111111111111"/>
    <w:rsid w:val="005B23A1"/>
  </w:style>
  <w:style w:type="character" w:customStyle="1" w:styleId="WW-Absatz-Standardschriftart11111111111111111111111111111">
    <w:name w:val="WW-Absatz-Standardschriftart11111111111111111111111111111"/>
    <w:rsid w:val="005B23A1"/>
  </w:style>
  <w:style w:type="character" w:customStyle="1" w:styleId="WW-Absatz-Standardschriftart111111111111111111111111111111">
    <w:name w:val="WW-Absatz-Standardschriftart111111111111111111111111111111"/>
    <w:rsid w:val="005B23A1"/>
  </w:style>
  <w:style w:type="character" w:customStyle="1" w:styleId="WW-Absatz-Standardschriftart1111111111111111111111111111111">
    <w:name w:val="WW-Absatz-Standardschriftart1111111111111111111111111111111"/>
    <w:rsid w:val="005B23A1"/>
  </w:style>
  <w:style w:type="character" w:customStyle="1" w:styleId="WW8Num4z0">
    <w:name w:val="WW8Num4z0"/>
    <w:rsid w:val="005B23A1"/>
    <w:rPr>
      <w:rFonts w:ascii="Symbol" w:hAnsi="Symbol" w:hint="default"/>
    </w:rPr>
  </w:style>
  <w:style w:type="character" w:customStyle="1" w:styleId="WW8Num4z1">
    <w:name w:val="WW8Num4z1"/>
    <w:rsid w:val="005B23A1"/>
    <w:rPr>
      <w:rFonts w:ascii="Courier New" w:hAnsi="Courier New" w:cs="Courier New" w:hint="default"/>
    </w:rPr>
  </w:style>
  <w:style w:type="character" w:customStyle="1" w:styleId="WW8Num4z2">
    <w:name w:val="WW8Num4z2"/>
    <w:rsid w:val="005B23A1"/>
    <w:rPr>
      <w:rFonts w:ascii="Wingdings" w:hAnsi="Wingdings" w:hint="default"/>
    </w:rPr>
  </w:style>
  <w:style w:type="character" w:customStyle="1" w:styleId="WW8Num5z0">
    <w:name w:val="WW8Num5z0"/>
    <w:rsid w:val="005B23A1"/>
    <w:rPr>
      <w:rFonts w:ascii="Symbol" w:hAnsi="Symbol" w:hint="default"/>
    </w:rPr>
  </w:style>
  <w:style w:type="character" w:customStyle="1" w:styleId="WW8Num5z1">
    <w:name w:val="WW8Num5z1"/>
    <w:rsid w:val="005B23A1"/>
    <w:rPr>
      <w:rFonts w:ascii="Courier New" w:hAnsi="Courier New" w:cs="Courier New" w:hint="default"/>
    </w:rPr>
  </w:style>
  <w:style w:type="character" w:customStyle="1" w:styleId="WW8Num5z2">
    <w:name w:val="WW8Num5z2"/>
    <w:rsid w:val="005B23A1"/>
    <w:rPr>
      <w:rFonts w:ascii="Wingdings" w:hAnsi="Wingdings" w:hint="default"/>
    </w:rPr>
  </w:style>
  <w:style w:type="character" w:customStyle="1" w:styleId="WW8Num6z0">
    <w:name w:val="WW8Num6z0"/>
    <w:rsid w:val="005B23A1"/>
    <w:rPr>
      <w:rFonts w:ascii="Symbol" w:hAnsi="Symbol" w:hint="default"/>
    </w:rPr>
  </w:style>
  <w:style w:type="character" w:customStyle="1" w:styleId="WW8Num6z1">
    <w:name w:val="WW8Num6z1"/>
    <w:rsid w:val="005B23A1"/>
    <w:rPr>
      <w:rFonts w:ascii="Courier New" w:hAnsi="Courier New" w:cs="Courier New" w:hint="default"/>
    </w:rPr>
  </w:style>
  <w:style w:type="character" w:customStyle="1" w:styleId="WW8Num6z2">
    <w:name w:val="WW8Num6z2"/>
    <w:rsid w:val="005B23A1"/>
    <w:rPr>
      <w:rFonts w:ascii="Wingdings" w:hAnsi="Wingdings" w:hint="default"/>
    </w:rPr>
  </w:style>
  <w:style w:type="character" w:customStyle="1" w:styleId="WW8Num8z0">
    <w:name w:val="WW8Num8z0"/>
    <w:rsid w:val="005B23A1"/>
    <w:rPr>
      <w:b/>
      <w:bCs w:val="0"/>
    </w:rPr>
  </w:style>
  <w:style w:type="character" w:customStyle="1" w:styleId="WW8Num10z0">
    <w:name w:val="WW8Num10z0"/>
    <w:rsid w:val="005B23A1"/>
    <w:rPr>
      <w:rFonts w:ascii="Times New Roman" w:hAnsi="Times New Roman" w:cs="Times New Roman" w:hint="default"/>
    </w:rPr>
  </w:style>
  <w:style w:type="character" w:customStyle="1" w:styleId="WW8Num10z1">
    <w:name w:val="WW8Num10z1"/>
    <w:rsid w:val="005B23A1"/>
    <w:rPr>
      <w:rFonts w:ascii="Courier New" w:hAnsi="Courier New" w:cs="Courier New" w:hint="default"/>
    </w:rPr>
  </w:style>
  <w:style w:type="character" w:customStyle="1" w:styleId="WW8Num10z2">
    <w:name w:val="WW8Num10z2"/>
    <w:rsid w:val="005B23A1"/>
    <w:rPr>
      <w:rFonts w:ascii="Wingdings" w:hAnsi="Wingdings" w:cs="Wingdings" w:hint="default"/>
    </w:rPr>
  </w:style>
  <w:style w:type="character" w:customStyle="1" w:styleId="WW8Num10z3">
    <w:name w:val="WW8Num10z3"/>
    <w:rsid w:val="005B23A1"/>
    <w:rPr>
      <w:rFonts w:ascii="Symbol" w:hAnsi="Symbol" w:cs="Symbol" w:hint="default"/>
    </w:rPr>
  </w:style>
  <w:style w:type="character" w:customStyle="1" w:styleId="WW8Num12z0">
    <w:name w:val="WW8Num12z0"/>
    <w:rsid w:val="005B23A1"/>
    <w:rPr>
      <w:b/>
      <w:bCs w:val="0"/>
    </w:rPr>
  </w:style>
  <w:style w:type="character" w:customStyle="1" w:styleId="2f7">
    <w:name w:val="Основной шрифт абзаца2"/>
    <w:rsid w:val="005B23A1"/>
  </w:style>
  <w:style w:type="character" w:customStyle="1" w:styleId="100">
    <w:name w:val="Знак Знак10"/>
    <w:rsid w:val="005B23A1"/>
    <w:rPr>
      <w:rFonts w:ascii="Arial" w:eastAsia="Times New Roman" w:hAnsi="Arial" w:cs="Times New Roman" w:hint="default"/>
      <w:kern w:val="2"/>
      <w:sz w:val="24"/>
      <w:szCs w:val="20"/>
    </w:rPr>
  </w:style>
  <w:style w:type="character" w:customStyle="1" w:styleId="92">
    <w:name w:val="Знак Знак9"/>
    <w:rsid w:val="005B23A1"/>
    <w:rPr>
      <w:rFonts w:ascii="Times New Roman" w:eastAsia="Times New Roman" w:hAnsi="Times New Roman" w:cs="Times New Roman" w:hint="default"/>
      <w:sz w:val="24"/>
      <w:szCs w:val="24"/>
    </w:rPr>
  </w:style>
  <w:style w:type="character" w:customStyle="1" w:styleId="82">
    <w:name w:val="Знак Знак8"/>
    <w:rsid w:val="005B23A1"/>
    <w:rPr>
      <w:rFonts w:ascii="Times New Roman" w:eastAsia="Times New Roman" w:hAnsi="Times New Roman" w:cs="Times New Roman" w:hint="default"/>
      <w:sz w:val="24"/>
      <w:szCs w:val="24"/>
    </w:rPr>
  </w:style>
  <w:style w:type="character" w:customStyle="1" w:styleId="72">
    <w:name w:val="Знак Знак7"/>
    <w:rsid w:val="005B23A1"/>
    <w:rPr>
      <w:rFonts w:ascii="Times New Roman" w:eastAsia="Times New Roman" w:hAnsi="Times New Roman" w:cs="Times New Roman" w:hint="default"/>
      <w:sz w:val="24"/>
      <w:szCs w:val="24"/>
    </w:rPr>
  </w:style>
  <w:style w:type="character" w:customStyle="1" w:styleId="affffffb">
    <w:name w:val="Знак Знак Знак"/>
    <w:rsid w:val="005B23A1"/>
    <w:rPr>
      <w:rFonts w:ascii="Times New Roman" w:eastAsia="Times New Roman" w:hAnsi="Times New Roman" w:cs="Times New Roman" w:hint="default"/>
      <w:sz w:val="24"/>
      <w:szCs w:val="24"/>
    </w:rPr>
  </w:style>
  <w:style w:type="character" w:customStyle="1" w:styleId="63">
    <w:name w:val="Знак Знак6"/>
    <w:rsid w:val="005B23A1"/>
    <w:rPr>
      <w:rFonts w:ascii="Courier New" w:eastAsia="Times New Roman" w:hAnsi="Courier New" w:cs="Courier New" w:hint="default"/>
      <w:sz w:val="20"/>
      <w:szCs w:val="20"/>
    </w:rPr>
  </w:style>
  <w:style w:type="character" w:customStyle="1" w:styleId="56">
    <w:name w:val="Знак Знак5"/>
    <w:rsid w:val="005B23A1"/>
    <w:rPr>
      <w:rFonts w:ascii="Tahoma" w:eastAsia="Times New Roman" w:hAnsi="Tahoma" w:cs="Tahoma" w:hint="default"/>
      <w:sz w:val="16"/>
      <w:szCs w:val="16"/>
    </w:rPr>
  </w:style>
  <w:style w:type="character" w:customStyle="1" w:styleId="4b">
    <w:name w:val="Знак Знак4"/>
    <w:rsid w:val="005B23A1"/>
    <w:rPr>
      <w:rFonts w:ascii="Times New Roman" w:eastAsia="Times New Roman" w:hAnsi="Times New Roman" w:cs="Times New Roman" w:hint="default"/>
      <w:sz w:val="16"/>
      <w:szCs w:val="16"/>
    </w:rPr>
  </w:style>
  <w:style w:type="character" w:customStyle="1" w:styleId="3f2">
    <w:name w:val="Знак Знак3"/>
    <w:rsid w:val="005B23A1"/>
    <w:rPr>
      <w:rFonts w:ascii="Times New Roman" w:eastAsia="Times New Roman" w:hAnsi="Times New Roman" w:cs="Times New Roman" w:hint="default"/>
      <w:sz w:val="24"/>
      <w:szCs w:val="24"/>
    </w:rPr>
  </w:style>
  <w:style w:type="paragraph" w:customStyle="1" w:styleId="xl63">
    <w:name w:val="xl63"/>
    <w:basedOn w:val="a4"/>
    <w:rsid w:val="005B23A1"/>
    <w:pPr>
      <w:spacing w:before="100" w:beforeAutospacing="1" w:after="100" w:afterAutospacing="1"/>
      <w:jc w:val="left"/>
      <w:textAlignment w:val="top"/>
    </w:pPr>
    <w:rPr>
      <w:rFonts w:ascii="Arial" w:hAnsi="Arial" w:cs="Arial"/>
    </w:rPr>
  </w:style>
  <w:style w:type="paragraph" w:customStyle="1" w:styleId="xl64">
    <w:name w:val="xl64"/>
    <w:basedOn w:val="a4"/>
    <w:rsid w:val="005B23A1"/>
    <w:pPr>
      <w:spacing w:before="100" w:beforeAutospacing="1" w:after="100" w:afterAutospacing="1"/>
      <w:jc w:val="left"/>
    </w:pPr>
    <w:rPr>
      <w:rFonts w:ascii="Arial" w:hAnsi="Arial" w:cs="Arial"/>
    </w:rPr>
  </w:style>
  <w:style w:type="paragraph" w:customStyle="1" w:styleId="xl65">
    <w:name w:val="xl65"/>
    <w:basedOn w:val="a4"/>
    <w:rsid w:val="005B23A1"/>
    <w:pPr>
      <w:spacing w:before="100" w:beforeAutospacing="1" w:after="100" w:afterAutospacing="1"/>
      <w:jc w:val="center"/>
      <w:textAlignment w:val="top"/>
    </w:pPr>
    <w:rPr>
      <w:rFonts w:ascii="Arial" w:hAnsi="Arial" w:cs="Arial"/>
    </w:rPr>
  </w:style>
  <w:style w:type="paragraph" w:customStyle="1" w:styleId="xl66">
    <w:name w:val="xl66"/>
    <w:basedOn w:val="a4"/>
    <w:rsid w:val="005B23A1"/>
    <w:pPr>
      <w:spacing w:before="100" w:beforeAutospacing="1" w:after="100" w:afterAutospacing="1"/>
      <w:jc w:val="left"/>
      <w:textAlignment w:val="top"/>
    </w:pPr>
    <w:rPr>
      <w:rFonts w:ascii="Arial" w:hAnsi="Arial" w:cs="Arial"/>
    </w:rPr>
  </w:style>
  <w:style w:type="paragraph" w:customStyle="1" w:styleId="xl67">
    <w:name w:val="xl67"/>
    <w:basedOn w:val="a4"/>
    <w:rsid w:val="005B23A1"/>
    <w:pPr>
      <w:spacing w:before="100" w:beforeAutospacing="1" w:after="100" w:afterAutospacing="1"/>
      <w:jc w:val="center"/>
      <w:textAlignment w:val="top"/>
    </w:pPr>
    <w:rPr>
      <w:rFonts w:ascii="Arial" w:hAnsi="Arial" w:cs="Arial"/>
    </w:rPr>
  </w:style>
  <w:style w:type="paragraph" w:customStyle="1" w:styleId="xl68">
    <w:name w:val="xl68"/>
    <w:basedOn w:val="a4"/>
    <w:rsid w:val="005B23A1"/>
    <w:pPr>
      <w:spacing w:before="100" w:beforeAutospacing="1" w:after="100" w:afterAutospacing="1"/>
      <w:jc w:val="right"/>
      <w:textAlignment w:val="top"/>
    </w:pPr>
    <w:rPr>
      <w:rFonts w:ascii="Arial" w:hAnsi="Arial" w:cs="Arial"/>
    </w:rPr>
  </w:style>
  <w:style w:type="paragraph" w:customStyle="1" w:styleId="xl69">
    <w:name w:val="xl69"/>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70">
    <w:name w:val="xl70"/>
    <w:basedOn w:val="a4"/>
    <w:rsid w:val="005B23A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71">
    <w:name w:val="xl71"/>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72">
    <w:name w:val="xl72"/>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73">
    <w:name w:val="xl73"/>
    <w:basedOn w:val="a4"/>
    <w:rsid w:val="005B23A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74">
    <w:name w:val="xl74"/>
    <w:basedOn w:val="a4"/>
    <w:rsid w:val="005B23A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75">
    <w:name w:val="xl75"/>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rPr>
  </w:style>
  <w:style w:type="paragraph" w:customStyle="1" w:styleId="xl76">
    <w:name w:val="xl76"/>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Arial" w:hAnsi="Arial" w:cs="Arial"/>
    </w:rPr>
  </w:style>
  <w:style w:type="paragraph" w:customStyle="1" w:styleId="xl77">
    <w:name w:val="xl77"/>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rPr>
  </w:style>
  <w:style w:type="paragraph" w:customStyle="1" w:styleId="xl78">
    <w:name w:val="xl78"/>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Arial" w:hAnsi="Arial" w:cs="Arial"/>
    </w:rPr>
  </w:style>
  <w:style w:type="paragraph" w:customStyle="1" w:styleId="xl79">
    <w:name w:val="xl79"/>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Arial" w:hAnsi="Arial" w:cs="Arial"/>
    </w:rPr>
  </w:style>
  <w:style w:type="paragraph" w:customStyle="1" w:styleId="xl80">
    <w:name w:val="xl80"/>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Arial" w:hAnsi="Arial" w:cs="Arial"/>
    </w:rPr>
  </w:style>
  <w:style w:type="paragraph" w:customStyle="1" w:styleId="xl81">
    <w:name w:val="xl81"/>
    <w:basedOn w:val="a4"/>
    <w:rsid w:val="005B23A1"/>
    <w:pPr>
      <w:pBdr>
        <w:top w:val="single" w:sz="4" w:space="0" w:color="auto"/>
        <w:left w:val="single" w:sz="4" w:space="0" w:color="auto"/>
        <w:bottom w:val="single" w:sz="4" w:space="0" w:color="auto"/>
      </w:pBdr>
      <w:spacing w:before="100" w:beforeAutospacing="1" w:after="100" w:afterAutospacing="1"/>
      <w:jc w:val="center"/>
      <w:textAlignment w:val="top"/>
    </w:pPr>
    <w:rPr>
      <w:rFonts w:ascii="Arial" w:hAnsi="Arial" w:cs="Arial"/>
      <w:b/>
      <w:bCs/>
      <w:sz w:val="22"/>
      <w:szCs w:val="22"/>
    </w:rPr>
  </w:style>
  <w:style w:type="paragraph" w:customStyle="1" w:styleId="xl82">
    <w:name w:val="xl82"/>
    <w:basedOn w:val="a4"/>
    <w:rsid w:val="005B23A1"/>
    <w:pPr>
      <w:pBdr>
        <w:top w:val="single" w:sz="4" w:space="0" w:color="auto"/>
        <w:bottom w:val="single" w:sz="4" w:space="0" w:color="auto"/>
      </w:pBdr>
      <w:spacing w:before="100" w:beforeAutospacing="1" w:after="100" w:afterAutospacing="1"/>
      <w:jc w:val="center"/>
      <w:textAlignment w:val="top"/>
    </w:pPr>
  </w:style>
  <w:style w:type="paragraph" w:customStyle="1" w:styleId="xl83">
    <w:name w:val="xl83"/>
    <w:basedOn w:val="a4"/>
    <w:rsid w:val="005B23A1"/>
    <w:pPr>
      <w:pBdr>
        <w:top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84">
    <w:name w:val="xl84"/>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Arial" w:hAnsi="Arial" w:cs="Arial"/>
      <w:i/>
      <w:iCs/>
      <w:sz w:val="22"/>
      <w:szCs w:val="22"/>
    </w:rPr>
  </w:style>
  <w:style w:type="paragraph" w:customStyle="1" w:styleId="xl85">
    <w:name w:val="xl85"/>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i/>
      <w:iCs/>
    </w:rPr>
  </w:style>
  <w:style w:type="paragraph" w:customStyle="1" w:styleId="xl86">
    <w:name w:val="xl86"/>
    <w:basedOn w:val="a4"/>
    <w:rsid w:val="005B23A1"/>
    <w:pPr>
      <w:pBdr>
        <w:top w:val="single" w:sz="4" w:space="0" w:color="auto"/>
        <w:left w:val="single" w:sz="4" w:space="0" w:color="auto"/>
        <w:bottom w:val="single" w:sz="4" w:space="0" w:color="auto"/>
      </w:pBdr>
      <w:spacing w:before="100" w:beforeAutospacing="1" w:after="100" w:afterAutospacing="1"/>
      <w:jc w:val="center"/>
      <w:textAlignment w:val="top"/>
    </w:pPr>
    <w:rPr>
      <w:rFonts w:ascii="Arial" w:hAnsi="Arial" w:cs="Arial"/>
      <w:b/>
      <w:bCs/>
      <w:sz w:val="22"/>
      <w:szCs w:val="22"/>
    </w:rPr>
  </w:style>
  <w:style w:type="paragraph" w:customStyle="1" w:styleId="xl87">
    <w:name w:val="xl87"/>
    <w:basedOn w:val="a4"/>
    <w:rsid w:val="005B23A1"/>
    <w:pPr>
      <w:pBdr>
        <w:top w:val="single" w:sz="4" w:space="0" w:color="auto"/>
        <w:bottom w:val="single" w:sz="4" w:space="0" w:color="auto"/>
      </w:pBdr>
      <w:spacing w:before="100" w:beforeAutospacing="1" w:after="100" w:afterAutospacing="1"/>
      <w:jc w:val="center"/>
      <w:textAlignment w:val="top"/>
    </w:pPr>
    <w:rPr>
      <w:rFonts w:ascii="Arial" w:hAnsi="Arial" w:cs="Arial"/>
      <w:b/>
      <w:bCs/>
      <w:sz w:val="22"/>
      <w:szCs w:val="22"/>
    </w:rPr>
  </w:style>
  <w:style w:type="paragraph" w:customStyle="1" w:styleId="xl88">
    <w:name w:val="xl88"/>
    <w:basedOn w:val="a4"/>
    <w:rsid w:val="005B23A1"/>
    <w:pPr>
      <w:pBdr>
        <w:top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b/>
      <w:bCs/>
      <w:sz w:val="22"/>
      <w:szCs w:val="22"/>
    </w:rPr>
  </w:style>
  <w:style w:type="paragraph" w:customStyle="1" w:styleId="xl89">
    <w:name w:val="xl89"/>
    <w:basedOn w:val="a4"/>
    <w:rsid w:val="005B23A1"/>
    <w:pPr>
      <w:pBdr>
        <w:top w:val="single" w:sz="4" w:space="0" w:color="auto"/>
        <w:left w:val="single" w:sz="4" w:space="0" w:color="auto"/>
        <w:bottom w:val="single" w:sz="4" w:space="0" w:color="auto"/>
      </w:pBdr>
      <w:spacing w:before="100" w:beforeAutospacing="1" w:after="100" w:afterAutospacing="1"/>
      <w:jc w:val="left"/>
      <w:textAlignment w:val="top"/>
    </w:pPr>
    <w:rPr>
      <w:rFonts w:ascii="Arial" w:hAnsi="Arial" w:cs="Arial"/>
      <w:i/>
      <w:iCs/>
      <w:sz w:val="22"/>
      <w:szCs w:val="22"/>
    </w:rPr>
  </w:style>
  <w:style w:type="paragraph" w:customStyle="1" w:styleId="xl90">
    <w:name w:val="xl90"/>
    <w:basedOn w:val="a4"/>
    <w:rsid w:val="005B23A1"/>
    <w:pPr>
      <w:pBdr>
        <w:top w:val="single" w:sz="4" w:space="0" w:color="auto"/>
        <w:bottom w:val="single" w:sz="4" w:space="0" w:color="auto"/>
      </w:pBdr>
      <w:spacing w:before="100" w:beforeAutospacing="1" w:after="100" w:afterAutospacing="1"/>
      <w:jc w:val="left"/>
      <w:textAlignment w:val="top"/>
    </w:pPr>
    <w:rPr>
      <w:i/>
      <w:iCs/>
    </w:rPr>
  </w:style>
  <w:style w:type="paragraph" w:customStyle="1" w:styleId="xl91">
    <w:name w:val="xl91"/>
    <w:basedOn w:val="a4"/>
    <w:rsid w:val="005B23A1"/>
    <w:pPr>
      <w:pBdr>
        <w:top w:val="single" w:sz="4" w:space="0" w:color="auto"/>
        <w:bottom w:val="single" w:sz="4" w:space="0" w:color="auto"/>
        <w:right w:val="single" w:sz="4" w:space="0" w:color="auto"/>
      </w:pBdr>
      <w:spacing w:before="100" w:beforeAutospacing="1" w:after="100" w:afterAutospacing="1"/>
      <w:jc w:val="left"/>
      <w:textAlignment w:val="top"/>
    </w:pPr>
    <w:rPr>
      <w:i/>
      <w:iCs/>
    </w:rPr>
  </w:style>
  <w:style w:type="paragraph" w:customStyle="1" w:styleId="xl92">
    <w:name w:val="xl92"/>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Arial" w:hAnsi="Arial" w:cs="Arial"/>
      <w:i/>
      <w:iCs/>
    </w:rPr>
  </w:style>
  <w:style w:type="paragraph" w:customStyle="1" w:styleId="xl93">
    <w:name w:val="xl93"/>
    <w:basedOn w:val="a4"/>
    <w:rsid w:val="005B23A1"/>
    <w:pPr>
      <w:pBdr>
        <w:top w:val="single" w:sz="4" w:space="0" w:color="auto"/>
        <w:left w:val="single" w:sz="4" w:space="0" w:color="auto"/>
        <w:bottom w:val="single" w:sz="4" w:space="0" w:color="auto"/>
      </w:pBdr>
      <w:spacing w:before="100" w:beforeAutospacing="1" w:after="100" w:afterAutospacing="1"/>
      <w:jc w:val="left"/>
      <w:textAlignment w:val="top"/>
    </w:pPr>
    <w:rPr>
      <w:rFonts w:ascii="Arial" w:hAnsi="Arial" w:cs="Arial"/>
      <w:i/>
      <w:iCs/>
    </w:rPr>
  </w:style>
  <w:style w:type="paragraph" w:customStyle="1" w:styleId="xl94">
    <w:name w:val="xl94"/>
    <w:basedOn w:val="a4"/>
    <w:rsid w:val="005B23A1"/>
    <w:pPr>
      <w:pBdr>
        <w:top w:val="single" w:sz="4" w:space="0" w:color="auto"/>
        <w:bottom w:val="single" w:sz="4" w:space="0" w:color="auto"/>
      </w:pBdr>
      <w:spacing w:before="100" w:beforeAutospacing="1" w:after="100" w:afterAutospacing="1"/>
      <w:jc w:val="left"/>
      <w:textAlignment w:val="top"/>
    </w:pPr>
    <w:rPr>
      <w:i/>
      <w:iCs/>
    </w:rPr>
  </w:style>
  <w:style w:type="paragraph" w:customStyle="1" w:styleId="xl95">
    <w:name w:val="xl95"/>
    <w:basedOn w:val="a4"/>
    <w:rsid w:val="005B23A1"/>
    <w:pPr>
      <w:pBdr>
        <w:top w:val="single" w:sz="4" w:space="0" w:color="auto"/>
        <w:bottom w:val="single" w:sz="4" w:space="0" w:color="auto"/>
        <w:right w:val="single" w:sz="4" w:space="0" w:color="auto"/>
      </w:pBdr>
      <w:spacing w:before="100" w:beforeAutospacing="1" w:after="100" w:afterAutospacing="1"/>
      <w:jc w:val="left"/>
      <w:textAlignment w:val="top"/>
    </w:pPr>
    <w:rPr>
      <w:i/>
      <w:iCs/>
    </w:rPr>
  </w:style>
  <w:style w:type="paragraph" w:customStyle="1" w:styleId="xl96">
    <w:name w:val="xl96"/>
    <w:basedOn w:val="a4"/>
    <w:rsid w:val="005B23A1"/>
    <w:pPr>
      <w:pBdr>
        <w:top w:val="single" w:sz="4" w:space="0" w:color="auto"/>
        <w:bottom w:val="single" w:sz="4" w:space="0" w:color="auto"/>
      </w:pBdr>
      <w:spacing w:before="100" w:beforeAutospacing="1" w:after="100" w:afterAutospacing="1"/>
      <w:jc w:val="center"/>
      <w:textAlignment w:val="top"/>
    </w:pPr>
    <w:rPr>
      <w:b/>
      <w:bCs/>
      <w:sz w:val="22"/>
      <w:szCs w:val="22"/>
    </w:rPr>
  </w:style>
  <w:style w:type="paragraph" w:customStyle="1" w:styleId="xl97">
    <w:name w:val="xl97"/>
    <w:basedOn w:val="a4"/>
    <w:rsid w:val="005B23A1"/>
    <w:pPr>
      <w:pBdr>
        <w:top w:val="single" w:sz="4" w:space="0" w:color="auto"/>
        <w:bottom w:val="single" w:sz="4" w:space="0" w:color="auto"/>
        <w:right w:val="single" w:sz="4" w:space="0" w:color="auto"/>
      </w:pBdr>
      <w:spacing w:before="100" w:beforeAutospacing="1" w:after="100" w:afterAutospacing="1"/>
      <w:jc w:val="center"/>
      <w:textAlignment w:val="top"/>
    </w:pPr>
    <w:rPr>
      <w:b/>
      <w:bCs/>
      <w:sz w:val="22"/>
      <w:szCs w:val="22"/>
    </w:rPr>
  </w:style>
  <w:style w:type="paragraph" w:customStyle="1" w:styleId="xl98">
    <w:name w:val="xl98"/>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Arial" w:hAnsi="Arial" w:cs="Arial"/>
    </w:rPr>
  </w:style>
  <w:style w:type="paragraph" w:customStyle="1" w:styleId="xl99">
    <w:name w:val="xl99"/>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style>
  <w:style w:type="paragraph" w:customStyle="1" w:styleId="xl100">
    <w:name w:val="xl100"/>
    <w:basedOn w:val="a4"/>
    <w:rsid w:val="005B23A1"/>
    <w:pPr>
      <w:pBdr>
        <w:top w:val="single" w:sz="4" w:space="0" w:color="auto"/>
        <w:bottom w:val="single" w:sz="4" w:space="0" w:color="auto"/>
      </w:pBdr>
      <w:spacing w:before="100" w:beforeAutospacing="1" w:after="100" w:afterAutospacing="1"/>
      <w:jc w:val="center"/>
      <w:textAlignment w:val="top"/>
    </w:pPr>
    <w:rPr>
      <w:b/>
      <w:bCs/>
    </w:rPr>
  </w:style>
  <w:style w:type="paragraph" w:customStyle="1" w:styleId="xl101">
    <w:name w:val="xl101"/>
    <w:basedOn w:val="a4"/>
    <w:rsid w:val="005B23A1"/>
    <w:pPr>
      <w:pBdr>
        <w:top w:val="single" w:sz="4" w:space="0" w:color="auto"/>
        <w:bottom w:val="single" w:sz="4" w:space="0" w:color="auto"/>
        <w:right w:val="single" w:sz="4" w:space="0" w:color="auto"/>
      </w:pBdr>
      <w:spacing w:before="100" w:beforeAutospacing="1" w:after="100" w:afterAutospacing="1"/>
      <w:jc w:val="center"/>
      <w:textAlignment w:val="top"/>
    </w:pPr>
    <w:rPr>
      <w:b/>
      <w:bCs/>
    </w:rPr>
  </w:style>
  <w:style w:type="character" w:customStyle="1" w:styleId="bold">
    <w:name w:val="bold"/>
    <w:rsid w:val="005B23A1"/>
  </w:style>
  <w:style w:type="character" w:customStyle="1" w:styleId="affffff">
    <w:name w:val="Без интервала Знак"/>
    <w:link w:val="afffffe"/>
    <w:uiPriority w:val="99"/>
    <w:locked/>
    <w:rsid w:val="005B23A1"/>
    <w:rPr>
      <w:rFonts w:ascii="Calibri" w:eastAsia="Calibri" w:hAnsi="Calibri" w:cs="Times New Roman"/>
    </w:rPr>
  </w:style>
  <w:style w:type="character" w:customStyle="1" w:styleId="affffffc">
    <w:name w:val="Символ сноски"/>
    <w:uiPriority w:val="99"/>
    <w:rsid w:val="005B23A1"/>
    <w:rPr>
      <w:vertAlign w:val="superscript"/>
    </w:rPr>
  </w:style>
  <w:style w:type="character" w:customStyle="1" w:styleId="dynatree-title">
    <w:name w:val="dynatree-title"/>
    <w:rsid w:val="005B23A1"/>
  </w:style>
  <w:style w:type="character" w:customStyle="1" w:styleId="affffff1">
    <w:name w:val="Абзац списка Знак"/>
    <w:link w:val="affffff0"/>
    <w:uiPriority w:val="34"/>
    <w:locked/>
    <w:rsid w:val="005B23A1"/>
    <w:rPr>
      <w:rFonts w:ascii="Times New Roman" w:eastAsia="Times New Roman" w:hAnsi="Times New Roman" w:cs="Times New Roman"/>
      <w:sz w:val="24"/>
      <w:szCs w:val="24"/>
      <w:lang w:eastAsia="zh-CN"/>
    </w:rPr>
  </w:style>
  <w:style w:type="paragraph" w:customStyle="1" w:styleId="231">
    <w:name w:val="Основной текст с отступом 23"/>
    <w:basedOn w:val="a4"/>
    <w:rsid w:val="005B23A1"/>
    <w:pPr>
      <w:tabs>
        <w:tab w:val="left" w:pos="675"/>
        <w:tab w:val="left" w:pos="9606"/>
      </w:tabs>
      <w:suppressAutoHyphens/>
      <w:spacing w:after="120"/>
      <w:ind w:firstLine="567"/>
    </w:pPr>
    <w:rPr>
      <w:b/>
      <w:szCs w:val="20"/>
      <w:lang w:eastAsia="ar-SA"/>
    </w:rPr>
  </w:style>
  <w:style w:type="paragraph" w:customStyle="1" w:styleId="240">
    <w:name w:val="Основной текст с отступом 24"/>
    <w:basedOn w:val="a4"/>
    <w:rsid w:val="005B23A1"/>
    <w:pPr>
      <w:tabs>
        <w:tab w:val="left" w:pos="675"/>
        <w:tab w:val="left" w:pos="9606"/>
      </w:tabs>
      <w:suppressAutoHyphens/>
      <w:spacing w:after="120"/>
      <w:ind w:firstLine="567"/>
    </w:pPr>
    <w:rPr>
      <w:b/>
      <w:szCs w:val="20"/>
      <w:lang w:eastAsia="ar-SA"/>
    </w:rPr>
  </w:style>
  <w:style w:type="character" w:customStyle="1" w:styleId="iceouttxt6">
    <w:name w:val="iceouttxt6"/>
    <w:rsid w:val="005B23A1"/>
    <w:rPr>
      <w:rFonts w:ascii="Arial" w:hAnsi="Arial" w:cs="Arial" w:hint="default"/>
      <w:color w:val="666666"/>
      <w:sz w:val="11"/>
      <w:szCs w:val="11"/>
    </w:rPr>
  </w:style>
  <w:style w:type="paragraph" w:customStyle="1" w:styleId="1ff3">
    <w:name w:val="Абзац списка1"/>
    <w:basedOn w:val="a4"/>
    <w:rsid w:val="005B23A1"/>
    <w:pPr>
      <w:spacing w:after="200" w:line="276" w:lineRule="auto"/>
      <w:ind w:left="720"/>
      <w:contextualSpacing/>
      <w:jc w:val="left"/>
    </w:pPr>
    <w:rPr>
      <w:rFonts w:ascii="Calibri" w:hAnsi="Calibri"/>
      <w:sz w:val="22"/>
      <w:szCs w:val="22"/>
    </w:rPr>
  </w:style>
  <w:style w:type="paragraph" w:customStyle="1" w:styleId="1ff4">
    <w:name w:val="Без интервала1"/>
    <w:rsid w:val="005B23A1"/>
    <w:pPr>
      <w:spacing w:after="0" w:line="240" w:lineRule="auto"/>
    </w:pPr>
    <w:rPr>
      <w:rFonts w:ascii="Calibri" w:eastAsia="Times New Roman" w:hAnsi="Calibri" w:cs="Times New Roman"/>
    </w:rPr>
  </w:style>
  <w:style w:type="paragraph" w:customStyle="1" w:styleId="1ff5">
    <w:name w:val="Обычный1"/>
    <w:rsid w:val="005B23A1"/>
    <w:pPr>
      <w:widowControl w:val="0"/>
      <w:snapToGrid w:val="0"/>
      <w:spacing w:after="0" w:line="240" w:lineRule="auto"/>
    </w:pPr>
    <w:rPr>
      <w:rFonts w:ascii="Times New Roman" w:eastAsia="Times New Roman" w:hAnsi="Times New Roman" w:cs="Times New Roman"/>
      <w:sz w:val="20"/>
      <w:szCs w:val="20"/>
      <w:lang w:eastAsia="ru-RU"/>
    </w:rPr>
  </w:style>
  <w:style w:type="paragraph" w:customStyle="1" w:styleId="222">
    <w:name w:val="Основной текст 22"/>
    <w:basedOn w:val="a4"/>
    <w:rsid w:val="005B23A1"/>
    <w:pPr>
      <w:ind w:firstLine="1134"/>
    </w:pPr>
    <w:rPr>
      <w:sz w:val="28"/>
      <w:szCs w:val="20"/>
    </w:rPr>
  </w:style>
  <w:style w:type="character" w:customStyle="1" w:styleId="pathseparator">
    <w:name w:val="path__separator"/>
    <w:basedOn w:val="a5"/>
    <w:rsid w:val="005B23A1"/>
  </w:style>
  <w:style w:type="character" w:customStyle="1" w:styleId="1ff6">
    <w:name w:val="Заголовок 1 Знак Знак Знак Знак Знак Знак Знак Знак Знак Знак"/>
    <w:rsid w:val="00AB079D"/>
    <w:rPr>
      <w:rFonts w:ascii="Times New Roman" w:eastAsia="Times New Roman" w:hAnsi="Times New Roman" w:cs="Times New Roman"/>
      <w:b/>
      <w:kern w:val="1"/>
      <w:sz w:val="28"/>
      <w:szCs w:val="20"/>
    </w:rPr>
  </w:style>
  <w:style w:type="character" w:customStyle="1" w:styleId="101">
    <w:name w:val="Знак Знак10"/>
    <w:rsid w:val="00AB079D"/>
    <w:rPr>
      <w:rFonts w:ascii="Arial" w:eastAsia="Times New Roman" w:hAnsi="Arial" w:cs="Times New Roman"/>
      <w:kern w:val="1"/>
      <w:sz w:val="24"/>
      <w:szCs w:val="20"/>
    </w:rPr>
  </w:style>
  <w:style w:type="character" w:customStyle="1" w:styleId="93">
    <w:name w:val="Знак Знак9"/>
    <w:rsid w:val="00AB079D"/>
    <w:rPr>
      <w:rFonts w:ascii="Times New Roman" w:eastAsia="Times New Roman" w:hAnsi="Times New Roman" w:cs="Times New Roman"/>
      <w:sz w:val="24"/>
      <w:szCs w:val="24"/>
    </w:rPr>
  </w:style>
  <w:style w:type="character" w:customStyle="1" w:styleId="83">
    <w:name w:val="Знак Знак8"/>
    <w:rsid w:val="00AB079D"/>
    <w:rPr>
      <w:rFonts w:ascii="Times New Roman" w:eastAsia="Times New Roman" w:hAnsi="Times New Roman" w:cs="Times New Roman"/>
      <w:sz w:val="24"/>
      <w:szCs w:val="24"/>
    </w:rPr>
  </w:style>
  <w:style w:type="character" w:customStyle="1" w:styleId="73">
    <w:name w:val="Знак Знак7"/>
    <w:rsid w:val="00AB079D"/>
    <w:rPr>
      <w:rFonts w:ascii="Times New Roman" w:eastAsia="Times New Roman" w:hAnsi="Times New Roman" w:cs="Times New Roman"/>
      <w:sz w:val="24"/>
      <w:szCs w:val="24"/>
    </w:rPr>
  </w:style>
  <w:style w:type="character" w:customStyle="1" w:styleId="64">
    <w:name w:val="Знак Знак6"/>
    <w:rsid w:val="00AB079D"/>
    <w:rPr>
      <w:rFonts w:ascii="Courier New" w:eastAsia="Times New Roman" w:hAnsi="Courier New" w:cs="Courier New"/>
      <w:sz w:val="20"/>
      <w:szCs w:val="20"/>
    </w:rPr>
  </w:style>
  <w:style w:type="character" w:customStyle="1" w:styleId="57">
    <w:name w:val="Знак Знак5"/>
    <w:rsid w:val="00AB079D"/>
    <w:rPr>
      <w:rFonts w:ascii="Tahoma" w:eastAsia="Times New Roman" w:hAnsi="Tahoma" w:cs="Tahoma"/>
      <w:sz w:val="16"/>
      <w:szCs w:val="16"/>
    </w:rPr>
  </w:style>
  <w:style w:type="character" w:customStyle="1" w:styleId="4c">
    <w:name w:val="Знак Знак4"/>
    <w:rsid w:val="00AB079D"/>
    <w:rPr>
      <w:rFonts w:ascii="Times New Roman" w:eastAsia="Times New Roman" w:hAnsi="Times New Roman" w:cs="Times New Roman"/>
      <w:sz w:val="16"/>
      <w:szCs w:val="16"/>
    </w:rPr>
  </w:style>
  <w:style w:type="character" w:customStyle="1" w:styleId="3f3">
    <w:name w:val="Знак Знак3"/>
    <w:rsid w:val="00AB079D"/>
    <w:rPr>
      <w:rFonts w:ascii="Times New Roman" w:eastAsia="Times New Roman" w:hAnsi="Times New Roman" w:cs="Times New Roman"/>
      <w:sz w:val="24"/>
      <w:szCs w:val="24"/>
    </w:rPr>
  </w:style>
  <w:style w:type="character" w:customStyle="1" w:styleId="2f8">
    <w:name w:val="Знак Знак2"/>
    <w:rsid w:val="00AB079D"/>
    <w:rPr>
      <w:rFonts w:ascii="Times New Roman" w:eastAsia="Times New Roman" w:hAnsi="Times New Roman" w:cs="Times New Roman"/>
      <w:sz w:val="16"/>
      <w:szCs w:val="16"/>
    </w:rPr>
  </w:style>
  <w:style w:type="character" w:customStyle="1" w:styleId="1ff7">
    <w:name w:val="Знак Знак1"/>
    <w:rsid w:val="00AB079D"/>
    <w:rPr>
      <w:rFonts w:ascii="Times New Roman" w:eastAsia="Times New Roman" w:hAnsi="Times New Roman" w:cs="Times New Roman"/>
      <w:sz w:val="20"/>
      <w:szCs w:val="20"/>
    </w:rPr>
  </w:style>
  <w:style w:type="character" w:customStyle="1" w:styleId="affffffd">
    <w:name w:val="Знак Знак"/>
    <w:rsid w:val="00AB079D"/>
    <w:rPr>
      <w:rFonts w:ascii="Calibri" w:eastAsia="Calibri" w:hAnsi="Calibri" w:cs="Times New Roman"/>
      <w:b/>
      <w:bCs/>
      <w:sz w:val="20"/>
      <w:szCs w:val="20"/>
    </w:rPr>
  </w:style>
  <w:style w:type="character" w:customStyle="1" w:styleId="102">
    <w:name w:val="Знак Знак10"/>
    <w:rsid w:val="00886BF1"/>
    <w:rPr>
      <w:rFonts w:ascii="Arial" w:eastAsia="Times New Roman" w:hAnsi="Arial" w:cs="Times New Roman"/>
      <w:kern w:val="1"/>
      <w:sz w:val="24"/>
      <w:szCs w:val="20"/>
    </w:rPr>
  </w:style>
  <w:style w:type="character" w:customStyle="1" w:styleId="94">
    <w:name w:val="Знак Знак9"/>
    <w:rsid w:val="00886BF1"/>
    <w:rPr>
      <w:rFonts w:ascii="Times New Roman" w:eastAsia="Times New Roman" w:hAnsi="Times New Roman" w:cs="Times New Roman"/>
      <w:sz w:val="24"/>
      <w:szCs w:val="24"/>
    </w:rPr>
  </w:style>
  <w:style w:type="character" w:customStyle="1" w:styleId="84">
    <w:name w:val="Знак Знак8"/>
    <w:rsid w:val="00886BF1"/>
    <w:rPr>
      <w:rFonts w:ascii="Times New Roman" w:eastAsia="Times New Roman" w:hAnsi="Times New Roman" w:cs="Times New Roman"/>
      <w:sz w:val="24"/>
      <w:szCs w:val="24"/>
    </w:rPr>
  </w:style>
  <w:style w:type="character" w:customStyle="1" w:styleId="74">
    <w:name w:val="Знак Знак7"/>
    <w:rsid w:val="00886BF1"/>
    <w:rPr>
      <w:rFonts w:ascii="Times New Roman" w:eastAsia="Times New Roman" w:hAnsi="Times New Roman" w:cs="Times New Roman"/>
      <w:sz w:val="24"/>
      <w:szCs w:val="24"/>
    </w:rPr>
  </w:style>
  <w:style w:type="character" w:customStyle="1" w:styleId="65">
    <w:name w:val="Знак Знак6"/>
    <w:rsid w:val="00886BF1"/>
    <w:rPr>
      <w:rFonts w:ascii="Courier New" w:eastAsia="Times New Roman" w:hAnsi="Courier New" w:cs="Courier New"/>
      <w:sz w:val="20"/>
      <w:szCs w:val="20"/>
    </w:rPr>
  </w:style>
  <w:style w:type="character" w:customStyle="1" w:styleId="58">
    <w:name w:val="Знак Знак5"/>
    <w:rsid w:val="00886BF1"/>
    <w:rPr>
      <w:rFonts w:ascii="Tahoma" w:eastAsia="Times New Roman" w:hAnsi="Tahoma" w:cs="Tahoma"/>
      <w:sz w:val="16"/>
      <w:szCs w:val="16"/>
    </w:rPr>
  </w:style>
  <w:style w:type="character" w:customStyle="1" w:styleId="4d">
    <w:name w:val="Знак Знак4"/>
    <w:rsid w:val="00886BF1"/>
    <w:rPr>
      <w:rFonts w:ascii="Times New Roman" w:eastAsia="Times New Roman" w:hAnsi="Times New Roman" w:cs="Times New Roman"/>
      <w:sz w:val="16"/>
      <w:szCs w:val="16"/>
    </w:rPr>
  </w:style>
  <w:style w:type="character" w:customStyle="1" w:styleId="3f4">
    <w:name w:val="Знак Знак3"/>
    <w:rsid w:val="00886BF1"/>
    <w:rPr>
      <w:rFonts w:ascii="Times New Roman" w:eastAsia="Times New Roman" w:hAnsi="Times New Roman" w:cs="Times New Roman"/>
      <w:sz w:val="24"/>
      <w:szCs w:val="24"/>
    </w:rPr>
  </w:style>
  <w:style w:type="character" w:customStyle="1" w:styleId="2f9">
    <w:name w:val="Знак Знак2"/>
    <w:rsid w:val="00886BF1"/>
    <w:rPr>
      <w:rFonts w:ascii="Times New Roman" w:eastAsia="Times New Roman" w:hAnsi="Times New Roman" w:cs="Times New Roman"/>
      <w:sz w:val="16"/>
      <w:szCs w:val="16"/>
    </w:rPr>
  </w:style>
  <w:style w:type="character" w:customStyle="1" w:styleId="1ff8">
    <w:name w:val="Знак Знак1"/>
    <w:rsid w:val="00886BF1"/>
    <w:rPr>
      <w:rFonts w:ascii="Times New Roman" w:eastAsia="Times New Roman" w:hAnsi="Times New Roman" w:cs="Times New Roman"/>
      <w:sz w:val="20"/>
      <w:szCs w:val="20"/>
    </w:rPr>
  </w:style>
  <w:style w:type="character" w:customStyle="1" w:styleId="affffffe">
    <w:name w:val="Знак Знак"/>
    <w:rsid w:val="00886BF1"/>
    <w:rPr>
      <w:rFonts w:ascii="Calibri" w:eastAsia="Calibri" w:hAnsi="Calibri" w:cs="Times New Roman"/>
      <w:b/>
      <w:bCs/>
      <w:sz w:val="20"/>
      <w:szCs w:val="20"/>
    </w:rPr>
  </w:style>
  <w:style w:type="paragraph" w:customStyle="1" w:styleId="afffffff">
    <w:basedOn w:val="a4"/>
    <w:next w:val="ae"/>
    <w:rsid w:val="00886BF1"/>
    <w:pPr>
      <w:keepNext/>
      <w:suppressAutoHyphens/>
      <w:spacing w:before="240" w:after="120" w:line="276" w:lineRule="auto"/>
      <w:jc w:val="left"/>
    </w:pPr>
    <w:rPr>
      <w:rFonts w:ascii="Arial" w:eastAsia="Microsoft YaHei" w:hAnsi="Arial" w:cs="Mangal"/>
      <w:sz w:val="28"/>
      <w:szCs w:val="28"/>
      <w:lang w:eastAsia="ar-SA"/>
    </w:rPr>
  </w:style>
  <w:style w:type="character" w:customStyle="1" w:styleId="js-phone-number">
    <w:name w:val="js-phone-number"/>
    <w:basedOn w:val="a5"/>
    <w:rsid w:val="00361BCB"/>
  </w:style>
  <w:style w:type="character" w:customStyle="1" w:styleId="afffffff0">
    <w:name w:val="Основной текст_"/>
    <w:basedOn w:val="a5"/>
    <w:link w:val="1ff9"/>
    <w:rsid w:val="00A004FB"/>
    <w:rPr>
      <w:rFonts w:ascii="Times New Roman" w:eastAsia="Times New Roman" w:hAnsi="Times New Roman" w:cs="Times New Roman"/>
      <w:spacing w:val="1"/>
      <w:shd w:val="clear" w:color="auto" w:fill="FFFFFF"/>
    </w:rPr>
  </w:style>
  <w:style w:type="paragraph" w:customStyle="1" w:styleId="1ff9">
    <w:name w:val="Основной текст1"/>
    <w:basedOn w:val="a4"/>
    <w:link w:val="afffffff0"/>
    <w:rsid w:val="00A004FB"/>
    <w:pPr>
      <w:widowControl w:val="0"/>
      <w:shd w:val="clear" w:color="auto" w:fill="FFFFFF"/>
      <w:spacing w:after="300" w:line="0" w:lineRule="atLeast"/>
      <w:ind w:hanging="320"/>
    </w:pPr>
    <w:rPr>
      <w:spacing w:val="1"/>
      <w:sz w:val="22"/>
      <w:szCs w:val="22"/>
      <w:lang w:eastAsia="en-US"/>
    </w:rPr>
  </w:style>
  <w:style w:type="character" w:customStyle="1" w:styleId="11pt">
    <w:name w:val="Подпись к картинке + 11 pt"/>
    <w:basedOn w:val="a5"/>
    <w:rsid w:val="00A004FB"/>
    <w:rPr>
      <w:rFonts w:ascii="Times New Roman" w:eastAsia="Times New Roman" w:hAnsi="Times New Roman" w:cs="Times New Roman"/>
      <w:b w:val="0"/>
      <w:bCs w:val="0"/>
      <w:i w:val="0"/>
      <w:iCs w:val="0"/>
      <w:smallCaps w:val="0"/>
      <w:strike w:val="0"/>
      <w:color w:val="000000"/>
      <w:spacing w:val="1"/>
      <w:w w:val="100"/>
      <w:position w:val="0"/>
      <w:sz w:val="22"/>
      <w:szCs w:val="22"/>
      <w:u w:val="none"/>
      <w:lang w:val="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uiPriority="99"/>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index heading" w:uiPriority="99"/>
    <w:lsdException w:name="caption" w:uiPriority="35" w:qFormat="1"/>
    <w:lsdException w:name="table of figures" w:uiPriority="99"/>
    <w:lsdException w:name="endnote reference" w:uiPriority="99"/>
    <w:lsdException w:name="endnote text" w:uiPriority="99"/>
    <w:lsdException w:name="table of authorities" w:uiPriority="99"/>
    <w:lsdException w:name="macro" w:uiPriority="99"/>
    <w:lsdException w:name="toa heading" w:uiPriority="99"/>
    <w:lsdException w:name="Title" w:semiHidden="0" w:unhideWhenUsed="0" w:qFormat="1"/>
    <w:lsdException w:name="Default Paragraph Font" w:uiPriority="1"/>
    <w:lsdException w:name="Body Text" w:qFormat="1"/>
    <w:lsdException w:name="Subtitle" w:semiHidden="0" w:unhideWhenUsed="0" w:qFormat="1"/>
    <w:lsdException w:name="Body Text 2" w:uiPriority="99"/>
    <w:lsdException w:name="Body Text 3" w:uiPriority="99"/>
    <w:lsdException w:name="Body Text Indent 3" w:uiPriority="99"/>
    <w:lsdException w:name="Hyperlink" w:uiPriority="99"/>
    <w:lsdException w:name="FollowedHyperlink" w:uiPriority="99"/>
    <w:lsdException w:name="Strong" w:semiHidden="0" w:uiPriority="99" w:unhideWhenUsed="0" w:qFormat="1"/>
    <w:lsdException w:name="Emphasis" w:semiHidden="0" w:unhideWhenUsed="0" w:qFormat="1"/>
    <w:lsdException w:name="HTML Top of Form" w:uiPriority="99"/>
    <w:lsdException w:name="HTML Bottom of Form" w:uiPriority="99"/>
    <w:lsdException w:name="Normal Table" w:uiPriority="99"/>
    <w:lsdException w:name="No List" w:uiPriority="99"/>
    <w:lsdException w:name="Outline List 1" w:uiPriority="99"/>
    <w:lsdException w:name="Outline List 2" w:uiPriority="99"/>
    <w:lsdException w:name="Table Simple 1" w:uiPriority="99"/>
    <w:lsdException w:name="Table Simple 2" w:uiPriority="99"/>
    <w:lsdException w:name="Table Simple 3" w:uiPriority="99"/>
    <w:lsdException w:name="Table Classic 1" w:uiPriority="99"/>
    <w:lsdException w:name="Table Classic 2" w:uiPriority="99"/>
    <w:lsdException w:name="Table Classic 3" w:uiPriority="99"/>
    <w:lsdException w:name="Table Classic 4" w:uiPriority="99"/>
    <w:lsdException w:name="Table Colorful 1" w:uiPriority="99"/>
    <w:lsdException w:name="Table Colorful 2" w:uiPriority="99"/>
    <w:lsdException w:name="Table Colorful 3" w:uiPriority="99"/>
    <w:lsdException w:name="Table Columns 1" w:uiPriority="99"/>
    <w:lsdException w:name="Table Columns 2" w:uiPriority="99"/>
    <w:lsdException w:name="Table Columns 3" w:uiPriority="99"/>
    <w:lsdException w:name="Table Columns 4" w:uiPriority="99"/>
    <w:lsdException w:name="Table Columns 5" w:uiPriority="99"/>
    <w:lsdException w:name="Table Grid 1" w:uiPriority="99"/>
    <w:lsdException w:name="Table Grid 2" w:uiPriority="99"/>
    <w:lsdException w:name="Table Grid 3" w:uiPriority="99"/>
    <w:lsdException w:name="Table Grid 4" w:uiPriority="99"/>
    <w:lsdException w:name="Table Grid 5" w:uiPriority="99"/>
    <w:lsdException w:name="Table Grid 6" w:uiPriority="99"/>
    <w:lsdException w:name="Table Grid 7" w:uiPriority="99"/>
    <w:lsdException w:name="Table Grid 8" w:uiPriority="99"/>
    <w:lsdException w:name="Table List 1" w:uiPriority="99"/>
    <w:lsdException w:name="Table List 2" w:uiPriority="99"/>
    <w:lsdException w:name="Table List 3" w:uiPriority="99"/>
    <w:lsdException w:name="Table List 4" w:uiPriority="99"/>
    <w:lsdException w:name="Table List 5" w:uiPriority="99"/>
    <w:lsdException w:name="Table List 6" w:uiPriority="99"/>
    <w:lsdException w:name="Table List 7" w:uiPriority="99"/>
    <w:lsdException w:name="Table List 8" w:uiPriority="99"/>
    <w:lsdException w:name="Table 3D effects 1" w:uiPriority="99"/>
    <w:lsdException w:name="Table 3D effects 2" w:uiPriority="99"/>
    <w:lsdException w:name="Table 3D effects 3" w:uiPriority="99"/>
    <w:lsdException w:name="Table Contemporary" w:uiPriority="99"/>
    <w:lsdException w:name="Table Elegant" w:uiPriority="99"/>
    <w:lsdException w:name="Table Professional" w:uiPriority="99"/>
    <w:lsdException w:name="Table Subtle 1" w:uiPriority="99"/>
    <w:lsdException w:name="Table Subtle 2" w:uiPriority="99"/>
    <w:lsdException w:name="Table Web 1" w:uiPriority="99"/>
    <w:lsdException w:name="Table Web 3" w:uiPriority="99"/>
    <w:lsdException w:name="Table Grid" w:semiHidden="0" w:unhideWhenUsed="0"/>
    <w:lsdException w:name="Table Theme" w:uiPriority="99"/>
    <w:lsdException w:name="Placeholder Text" w:uiPriority="99" w:unhideWhenUsed="0"/>
    <w:lsdException w:name="No Spacing" w:semiHidden="0" w:uiPriority="9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4">
    <w:name w:val="Normal"/>
    <w:qFormat/>
    <w:rsid w:val="00BE0AAA"/>
    <w:pPr>
      <w:spacing w:after="0" w:line="240" w:lineRule="auto"/>
      <w:jc w:val="both"/>
    </w:pPr>
    <w:rPr>
      <w:rFonts w:ascii="Times New Roman" w:eastAsia="Times New Roman" w:hAnsi="Times New Roman" w:cs="Times New Roman"/>
      <w:sz w:val="24"/>
      <w:szCs w:val="24"/>
      <w:lang w:eastAsia="ru-RU"/>
    </w:rPr>
  </w:style>
  <w:style w:type="paragraph" w:styleId="10">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
    <w:basedOn w:val="a4"/>
    <w:next w:val="a4"/>
    <w:link w:val="11"/>
    <w:qFormat/>
    <w:rsid w:val="005B23A1"/>
    <w:pPr>
      <w:keepNext/>
      <w:spacing w:before="240" w:after="60"/>
      <w:jc w:val="left"/>
      <w:outlineLvl w:val="0"/>
    </w:pPr>
    <w:rPr>
      <w:rFonts w:ascii="Arial" w:hAnsi="Arial" w:cs="Arial"/>
      <w:b/>
      <w:bCs/>
      <w:kern w:val="32"/>
      <w:sz w:val="32"/>
      <w:szCs w:val="32"/>
    </w:rPr>
  </w:style>
  <w:style w:type="paragraph" w:styleId="20">
    <w:name w:val="heading 2"/>
    <w:aliases w:val="H2,h2,Chapter Title,Sub Head,PullOut"/>
    <w:basedOn w:val="a4"/>
    <w:next w:val="a4"/>
    <w:link w:val="21"/>
    <w:qFormat/>
    <w:rsid w:val="005B23A1"/>
    <w:pPr>
      <w:keepNext/>
      <w:spacing w:before="240" w:after="60"/>
      <w:jc w:val="left"/>
      <w:outlineLvl w:val="1"/>
    </w:pPr>
    <w:rPr>
      <w:rFonts w:ascii="Arial" w:hAnsi="Arial" w:cs="Arial"/>
      <w:b/>
      <w:bCs/>
      <w:i/>
      <w:iCs/>
      <w:sz w:val="28"/>
      <w:szCs w:val="28"/>
    </w:rPr>
  </w:style>
  <w:style w:type="paragraph" w:styleId="30">
    <w:name w:val="heading 3"/>
    <w:aliases w:val="h3"/>
    <w:basedOn w:val="a4"/>
    <w:next w:val="a4"/>
    <w:link w:val="32"/>
    <w:qFormat/>
    <w:rsid w:val="005B23A1"/>
    <w:pPr>
      <w:keepNext/>
      <w:numPr>
        <w:ilvl w:val="2"/>
        <w:numId w:val="3"/>
      </w:numPr>
      <w:spacing w:before="240" w:after="60"/>
      <w:outlineLvl w:val="2"/>
    </w:pPr>
    <w:rPr>
      <w:rFonts w:ascii="Arial" w:hAnsi="Arial"/>
      <w:b/>
      <w:bCs/>
      <w:lang w:val="x-none" w:eastAsia="x-none"/>
    </w:rPr>
  </w:style>
  <w:style w:type="paragraph" w:styleId="4">
    <w:name w:val="heading 4"/>
    <w:basedOn w:val="a4"/>
    <w:next w:val="a4"/>
    <w:link w:val="40"/>
    <w:qFormat/>
    <w:rsid w:val="005B23A1"/>
    <w:pPr>
      <w:keepNext/>
      <w:tabs>
        <w:tab w:val="num" w:pos="864"/>
      </w:tabs>
      <w:spacing w:before="240" w:after="60"/>
      <w:ind w:left="864" w:hanging="864"/>
      <w:outlineLvl w:val="3"/>
    </w:pPr>
    <w:rPr>
      <w:rFonts w:ascii="Arial" w:hAnsi="Arial" w:cs="Arial"/>
    </w:rPr>
  </w:style>
  <w:style w:type="paragraph" w:styleId="5">
    <w:name w:val="heading 5"/>
    <w:basedOn w:val="a4"/>
    <w:next w:val="a4"/>
    <w:link w:val="50"/>
    <w:qFormat/>
    <w:rsid w:val="005B23A1"/>
    <w:pPr>
      <w:spacing w:before="240" w:after="60"/>
      <w:jc w:val="left"/>
      <w:outlineLvl w:val="4"/>
    </w:pPr>
    <w:rPr>
      <w:b/>
      <w:bCs/>
      <w:i/>
      <w:iCs/>
      <w:sz w:val="26"/>
      <w:szCs w:val="26"/>
    </w:rPr>
  </w:style>
  <w:style w:type="paragraph" w:styleId="6">
    <w:name w:val="heading 6"/>
    <w:basedOn w:val="a4"/>
    <w:next w:val="a4"/>
    <w:link w:val="60"/>
    <w:qFormat/>
    <w:rsid w:val="005B23A1"/>
    <w:pPr>
      <w:tabs>
        <w:tab w:val="num" w:pos="1152"/>
      </w:tabs>
      <w:spacing w:before="240" w:after="60"/>
      <w:ind w:left="1152" w:hanging="1152"/>
      <w:outlineLvl w:val="5"/>
    </w:pPr>
    <w:rPr>
      <w:i/>
      <w:iCs/>
      <w:sz w:val="22"/>
      <w:szCs w:val="22"/>
    </w:rPr>
  </w:style>
  <w:style w:type="paragraph" w:styleId="7">
    <w:name w:val="heading 7"/>
    <w:basedOn w:val="a4"/>
    <w:next w:val="a4"/>
    <w:link w:val="70"/>
    <w:qFormat/>
    <w:rsid w:val="005B23A1"/>
    <w:pPr>
      <w:tabs>
        <w:tab w:val="num" w:pos="1296"/>
      </w:tabs>
      <w:spacing w:before="240" w:after="60"/>
      <w:ind w:left="1296" w:hanging="1296"/>
      <w:outlineLvl w:val="6"/>
    </w:pPr>
    <w:rPr>
      <w:rFonts w:ascii="Arial" w:hAnsi="Arial" w:cs="Arial"/>
      <w:sz w:val="20"/>
      <w:szCs w:val="20"/>
    </w:rPr>
  </w:style>
  <w:style w:type="paragraph" w:styleId="8">
    <w:name w:val="heading 8"/>
    <w:basedOn w:val="a4"/>
    <w:next w:val="a4"/>
    <w:link w:val="80"/>
    <w:qFormat/>
    <w:rsid w:val="005B23A1"/>
    <w:pPr>
      <w:tabs>
        <w:tab w:val="num" w:pos="1440"/>
      </w:tabs>
      <w:spacing w:before="240" w:after="60"/>
      <w:ind w:left="1440" w:hanging="1440"/>
      <w:outlineLvl w:val="7"/>
    </w:pPr>
    <w:rPr>
      <w:rFonts w:ascii="Arial" w:hAnsi="Arial" w:cs="Arial"/>
      <w:i/>
      <w:iCs/>
      <w:sz w:val="20"/>
      <w:szCs w:val="20"/>
    </w:rPr>
  </w:style>
  <w:style w:type="paragraph" w:styleId="9">
    <w:name w:val="heading 9"/>
    <w:basedOn w:val="a4"/>
    <w:next w:val="a4"/>
    <w:link w:val="90"/>
    <w:qFormat/>
    <w:rsid w:val="005B23A1"/>
    <w:pPr>
      <w:tabs>
        <w:tab w:val="num" w:pos="1584"/>
      </w:tabs>
      <w:spacing w:before="240" w:after="60"/>
      <w:ind w:left="1584" w:hanging="1584"/>
      <w:outlineLvl w:val="8"/>
    </w:pPr>
    <w:rPr>
      <w:rFonts w:ascii="Arial" w:hAnsi="Arial" w:cs="Arial"/>
      <w:b/>
      <w:bCs/>
      <w:i/>
      <w:iCs/>
      <w:sz w:val="18"/>
      <w:szCs w:val="18"/>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11">
    <w:name w:val="Заголовок 1 Знак"/>
    <w:aliases w:val="Document Header1 Знак,H1 Знак1,Заголовок 1 Знак2 Знак Знак1,Заголовок 1 Знак1 Знак Знак Знак1,Заголовок 1 Знак Знак Знак Знак Знак1,Заголовок 1 Знак Знак1 Знак Знак Знак1,Заголовок 1 Знак Знак2 Знак Знак1,Заголовок 1 Знак1 Знак1 Знак1"/>
    <w:basedOn w:val="a5"/>
    <w:link w:val="10"/>
    <w:rsid w:val="005B23A1"/>
    <w:rPr>
      <w:rFonts w:ascii="Arial" w:eastAsia="Times New Roman" w:hAnsi="Arial" w:cs="Arial"/>
      <w:b/>
      <w:bCs/>
      <w:kern w:val="32"/>
      <w:sz w:val="32"/>
      <w:szCs w:val="32"/>
      <w:lang w:eastAsia="ru-RU"/>
    </w:rPr>
  </w:style>
  <w:style w:type="character" w:customStyle="1" w:styleId="21">
    <w:name w:val="Заголовок 2 Знак"/>
    <w:aliases w:val="H2 Знак,h2 Знак1,Chapter Title Знак1,Sub Head Знак1,PullOut Знак1"/>
    <w:basedOn w:val="a5"/>
    <w:link w:val="20"/>
    <w:rsid w:val="005B23A1"/>
    <w:rPr>
      <w:rFonts w:ascii="Arial" w:eastAsia="Times New Roman" w:hAnsi="Arial" w:cs="Arial"/>
      <w:b/>
      <w:bCs/>
      <w:i/>
      <w:iCs/>
      <w:sz w:val="28"/>
      <w:szCs w:val="28"/>
      <w:lang w:eastAsia="ru-RU"/>
    </w:rPr>
  </w:style>
  <w:style w:type="character" w:customStyle="1" w:styleId="32">
    <w:name w:val="Заголовок 3 Знак"/>
    <w:aliases w:val="h3 Знак1"/>
    <w:basedOn w:val="a5"/>
    <w:link w:val="30"/>
    <w:rsid w:val="005B23A1"/>
    <w:rPr>
      <w:rFonts w:ascii="Arial" w:eastAsia="Times New Roman" w:hAnsi="Arial" w:cs="Times New Roman"/>
      <w:b/>
      <w:bCs/>
      <w:sz w:val="24"/>
      <w:szCs w:val="24"/>
      <w:lang w:val="x-none" w:eastAsia="x-none"/>
    </w:rPr>
  </w:style>
  <w:style w:type="character" w:customStyle="1" w:styleId="40">
    <w:name w:val="Заголовок 4 Знак"/>
    <w:basedOn w:val="a5"/>
    <w:link w:val="4"/>
    <w:rsid w:val="005B23A1"/>
    <w:rPr>
      <w:rFonts w:ascii="Arial" w:eastAsia="Times New Roman" w:hAnsi="Arial" w:cs="Arial"/>
      <w:sz w:val="24"/>
      <w:szCs w:val="24"/>
      <w:lang w:eastAsia="ru-RU"/>
    </w:rPr>
  </w:style>
  <w:style w:type="character" w:customStyle="1" w:styleId="50">
    <w:name w:val="Заголовок 5 Знак"/>
    <w:basedOn w:val="a5"/>
    <w:link w:val="5"/>
    <w:rsid w:val="005B23A1"/>
    <w:rPr>
      <w:rFonts w:ascii="Times New Roman" w:eastAsia="Times New Roman" w:hAnsi="Times New Roman" w:cs="Times New Roman"/>
      <w:b/>
      <w:bCs/>
      <w:i/>
      <w:iCs/>
      <w:sz w:val="26"/>
      <w:szCs w:val="26"/>
      <w:lang w:eastAsia="ru-RU"/>
    </w:rPr>
  </w:style>
  <w:style w:type="character" w:customStyle="1" w:styleId="60">
    <w:name w:val="Заголовок 6 Знак"/>
    <w:basedOn w:val="a5"/>
    <w:link w:val="6"/>
    <w:rsid w:val="005B23A1"/>
    <w:rPr>
      <w:rFonts w:ascii="Times New Roman" w:eastAsia="Times New Roman" w:hAnsi="Times New Roman" w:cs="Times New Roman"/>
      <w:i/>
      <w:iCs/>
      <w:lang w:eastAsia="ru-RU"/>
    </w:rPr>
  </w:style>
  <w:style w:type="character" w:customStyle="1" w:styleId="70">
    <w:name w:val="Заголовок 7 Знак"/>
    <w:basedOn w:val="a5"/>
    <w:link w:val="7"/>
    <w:rsid w:val="005B23A1"/>
    <w:rPr>
      <w:rFonts w:ascii="Arial" w:eastAsia="Times New Roman" w:hAnsi="Arial" w:cs="Arial"/>
      <w:sz w:val="20"/>
      <w:szCs w:val="20"/>
      <w:lang w:eastAsia="ru-RU"/>
    </w:rPr>
  </w:style>
  <w:style w:type="character" w:customStyle="1" w:styleId="80">
    <w:name w:val="Заголовок 8 Знак"/>
    <w:basedOn w:val="a5"/>
    <w:link w:val="8"/>
    <w:rsid w:val="005B23A1"/>
    <w:rPr>
      <w:rFonts w:ascii="Arial" w:eastAsia="Times New Roman" w:hAnsi="Arial" w:cs="Arial"/>
      <w:i/>
      <w:iCs/>
      <w:sz w:val="20"/>
      <w:szCs w:val="20"/>
      <w:lang w:eastAsia="ru-RU"/>
    </w:rPr>
  </w:style>
  <w:style w:type="character" w:customStyle="1" w:styleId="90">
    <w:name w:val="Заголовок 9 Знак"/>
    <w:basedOn w:val="a5"/>
    <w:link w:val="9"/>
    <w:rsid w:val="005B23A1"/>
    <w:rPr>
      <w:rFonts w:ascii="Arial" w:eastAsia="Times New Roman" w:hAnsi="Arial" w:cs="Arial"/>
      <w:b/>
      <w:bCs/>
      <w:i/>
      <w:iCs/>
      <w:sz w:val="18"/>
      <w:szCs w:val="18"/>
      <w:lang w:eastAsia="ru-RU"/>
    </w:rPr>
  </w:style>
  <w:style w:type="numbering" w:customStyle="1" w:styleId="12">
    <w:name w:val="Нет списка1"/>
    <w:next w:val="a7"/>
    <w:uiPriority w:val="99"/>
    <w:semiHidden/>
    <w:rsid w:val="005B23A1"/>
  </w:style>
  <w:style w:type="character" w:styleId="a8">
    <w:name w:val="Hyperlink"/>
    <w:uiPriority w:val="99"/>
    <w:rsid w:val="005B23A1"/>
    <w:rPr>
      <w:color w:val="0000FF"/>
      <w:u w:val="single"/>
    </w:rPr>
  </w:style>
  <w:style w:type="paragraph" w:styleId="a9">
    <w:name w:val="Normal (Web)"/>
    <w:basedOn w:val="a4"/>
    <w:rsid w:val="005B23A1"/>
    <w:pPr>
      <w:suppressAutoHyphens/>
      <w:spacing w:before="100" w:after="119"/>
      <w:jc w:val="left"/>
    </w:pPr>
    <w:rPr>
      <w:lang w:eastAsia="ar-SA"/>
    </w:rPr>
  </w:style>
  <w:style w:type="paragraph" w:styleId="aa">
    <w:name w:val="footnote text"/>
    <w:basedOn w:val="a4"/>
    <w:link w:val="ab"/>
    <w:semiHidden/>
    <w:rsid w:val="005B23A1"/>
    <w:pPr>
      <w:spacing w:after="60"/>
    </w:pPr>
    <w:rPr>
      <w:sz w:val="20"/>
      <w:szCs w:val="20"/>
    </w:rPr>
  </w:style>
  <w:style w:type="character" w:customStyle="1" w:styleId="ab">
    <w:name w:val="Текст сноски Знак"/>
    <w:basedOn w:val="a5"/>
    <w:link w:val="aa"/>
    <w:semiHidden/>
    <w:rsid w:val="005B23A1"/>
    <w:rPr>
      <w:rFonts w:ascii="Times New Roman" w:eastAsia="Times New Roman" w:hAnsi="Times New Roman" w:cs="Times New Roman"/>
      <w:sz w:val="20"/>
      <w:szCs w:val="20"/>
      <w:lang w:eastAsia="ru-RU"/>
    </w:rPr>
  </w:style>
  <w:style w:type="paragraph" w:styleId="ac">
    <w:name w:val="Title"/>
    <w:basedOn w:val="a4"/>
    <w:link w:val="ad"/>
    <w:qFormat/>
    <w:rsid w:val="005B23A1"/>
    <w:pPr>
      <w:spacing w:before="240" w:after="60"/>
      <w:jc w:val="center"/>
      <w:outlineLvl w:val="0"/>
    </w:pPr>
    <w:rPr>
      <w:rFonts w:ascii="Arial" w:hAnsi="Arial" w:cs="Arial"/>
      <w:b/>
      <w:bCs/>
      <w:kern w:val="28"/>
      <w:sz w:val="32"/>
      <w:szCs w:val="32"/>
    </w:rPr>
  </w:style>
  <w:style w:type="character" w:customStyle="1" w:styleId="ad">
    <w:name w:val="Название Знак"/>
    <w:basedOn w:val="a5"/>
    <w:link w:val="ac"/>
    <w:rsid w:val="005B23A1"/>
    <w:rPr>
      <w:rFonts w:ascii="Arial" w:eastAsia="Times New Roman" w:hAnsi="Arial" w:cs="Arial"/>
      <w:b/>
      <w:bCs/>
      <w:kern w:val="28"/>
      <w:sz w:val="32"/>
      <w:szCs w:val="32"/>
      <w:lang w:eastAsia="ru-RU"/>
    </w:rPr>
  </w:style>
  <w:style w:type="paragraph" w:styleId="ae">
    <w:name w:val="Body Text"/>
    <w:aliases w:val="body text"/>
    <w:basedOn w:val="a4"/>
    <w:link w:val="af"/>
    <w:qFormat/>
    <w:rsid w:val="005B23A1"/>
    <w:pPr>
      <w:spacing w:after="120"/>
    </w:pPr>
  </w:style>
  <w:style w:type="character" w:customStyle="1" w:styleId="af">
    <w:name w:val="Основной текст Знак"/>
    <w:aliases w:val="body text Знак"/>
    <w:basedOn w:val="a5"/>
    <w:link w:val="ae"/>
    <w:rsid w:val="005B23A1"/>
    <w:rPr>
      <w:rFonts w:ascii="Times New Roman" w:eastAsia="Times New Roman" w:hAnsi="Times New Roman" w:cs="Times New Roman"/>
      <w:sz w:val="24"/>
      <w:szCs w:val="24"/>
      <w:lang w:eastAsia="ru-RU"/>
    </w:rPr>
  </w:style>
  <w:style w:type="paragraph" w:styleId="af0">
    <w:name w:val="Date"/>
    <w:basedOn w:val="a4"/>
    <w:next w:val="a4"/>
    <w:link w:val="af1"/>
    <w:rsid w:val="005B23A1"/>
    <w:pPr>
      <w:spacing w:after="60"/>
    </w:pPr>
  </w:style>
  <w:style w:type="character" w:customStyle="1" w:styleId="af1">
    <w:name w:val="Дата Знак"/>
    <w:basedOn w:val="a5"/>
    <w:link w:val="af0"/>
    <w:rsid w:val="005B23A1"/>
    <w:rPr>
      <w:rFonts w:ascii="Times New Roman" w:eastAsia="Times New Roman" w:hAnsi="Times New Roman" w:cs="Times New Roman"/>
      <w:sz w:val="24"/>
      <w:szCs w:val="24"/>
      <w:lang w:eastAsia="ru-RU"/>
    </w:rPr>
  </w:style>
  <w:style w:type="paragraph" w:styleId="33">
    <w:name w:val="Body Text 3"/>
    <w:basedOn w:val="a4"/>
    <w:link w:val="34"/>
    <w:uiPriority w:val="99"/>
    <w:rsid w:val="005B23A1"/>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b/>
      <w:bCs/>
      <w:i/>
      <w:iCs/>
      <w:sz w:val="22"/>
      <w:szCs w:val="22"/>
    </w:rPr>
  </w:style>
  <w:style w:type="character" w:customStyle="1" w:styleId="34">
    <w:name w:val="Основной текст 3 Знак"/>
    <w:basedOn w:val="a5"/>
    <w:link w:val="33"/>
    <w:uiPriority w:val="99"/>
    <w:rsid w:val="005B23A1"/>
    <w:rPr>
      <w:rFonts w:ascii="Times New Roman" w:eastAsia="Times New Roman" w:hAnsi="Times New Roman" w:cs="Times New Roman"/>
      <w:b/>
      <w:bCs/>
      <w:i/>
      <w:iCs/>
      <w:lang w:eastAsia="ru-RU"/>
    </w:rPr>
  </w:style>
  <w:style w:type="paragraph" w:customStyle="1" w:styleId="ConsNormal">
    <w:name w:val="ConsNormal"/>
    <w:qFormat/>
    <w:rsid w:val="005B23A1"/>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1">
    <w:name w:val="Стиль1"/>
    <w:basedOn w:val="a4"/>
    <w:uiPriority w:val="99"/>
    <w:rsid w:val="005B23A1"/>
    <w:pPr>
      <w:keepNext/>
      <w:keepLines/>
      <w:widowControl w:val="0"/>
      <w:numPr>
        <w:numId w:val="1"/>
      </w:numPr>
      <w:suppressLineNumbers/>
      <w:suppressAutoHyphens/>
      <w:spacing w:after="60"/>
      <w:jc w:val="left"/>
    </w:pPr>
    <w:rPr>
      <w:b/>
      <w:bCs/>
      <w:sz w:val="28"/>
      <w:szCs w:val="28"/>
    </w:rPr>
  </w:style>
  <w:style w:type="paragraph" w:customStyle="1" w:styleId="22">
    <w:name w:val="Стиль2"/>
    <w:basedOn w:val="23"/>
    <w:rsid w:val="005B23A1"/>
    <w:pPr>
      <w:keepNext/>
      <w:keepLines/>
      <w:widowControl w:val="0"/>
      <w:numPr>
        <w:ilvl w:val="1"/>
      </w:numPr>
      <w:suppressLineNumbers/>
      <w:tabs>
        <w:tab w:val="num" w:pos="432"/>
      </w:tabs>
      <w:suppressAutoHyphens/>
      <w:spacing w:after="60"/>
      <w:ind w:left="432" w:hanging="432"/>
      <w:jc w:val="both"/>
    </w:pPr>
    <w:rPr>
      <w:b/>
      <w:bCs/>
    </w:rPr>
  </w:style>
  <w:style w:type="paragraph" w:customStyle="1" w:styleId="31">
    <w:name w:val="Стиль3"/>
    <w:basedOn w:val="24"/>
    <w:rsid w:val="005B23A1"/>
    <w:pPr>
      <w:widowControl w:val="0"/>
      <w:numPr>
        <w:ilvl w:val="2"/>
        <w:numId w:val="1"/>
      </w:numPr>
      <w:adjustRightInd w:val="0"/>
      <w:spacing w:after="0" w:line="240" w:lineRule="auto"/>
      <w:jc w:val="both"/>
    </w:pPr>
  </w:style>
  <w:style w:type="character" w:customStyle="1" w:styleId="apple-style-span">
    <w:name w:val="apple-style-span"/>
    <w:basedOn w:val="a5"/>
    <w:rsid w:val="005B23A1"/>
  </w:style>
  <w:style w:type="paragraph" w:styleId="23">
    <w:name w:val="List Number 2"/>
    <w:basedOn w:val="a4"/>
    <w:rsid w:val="005B23A1"/>
    <w:pPr>
      <w:tabs>
        <w:tab w:val="num" w:pos="432"/>
      </w:tabs>
      <w:ind w:left="432" w:hanging="432"/>
      <w:jc w:val="left"/>
    </w:pPr>
  </w:style>
  <w:style w:type="paragraph" w:styleId="24">
    <w:name w:val="Body Text Indent 2"/>
    <w:basedOn w:val="a4"/>
    <w:link w:val="25"/>
    <w:rsid w:val="005B23A1"/>
    <w:pPr>
      <w:spacing w:after="120" w:line="480" w:lineRule="auto"/>
      <w:ind w:left="283"/>
      <w:jc w:val="left"/>
    </w:pPr>
  </w:style>
  <w:style w:type="character" w:customStyle="1" w:styleId="25">
    <w:name w:val="Основной текст с отступом 2 Знак"/>
    <w:basedOn w:val="a5"/>
    <w:link w:val="24"/>
    <w:rsid w:val="005B23A1"/>
    <w:rPr>
      <w:rFonts w:ascii="Times New Roman" w:eastAsia="Times New Roman" w:hAnsi="Times New Roman" w:cs="Times New Roman"/>
      <w:sz w:val="24"/>
      <w:szCs w:val="24"/>
      <w:lang w:eastAsia="ru-RU"/>
    </w:rPr>
  </w:style>
  <w:style w:type="character" w:styleId="af2">
    <w:name w:val="Strong"/>
    <w:uiPriority w:val="99"/>
    <w:qFormat/>
    <w:rsid w:val="005B23A1"/>
    <w:rPr>
      <w:b/>
      <w:bCs/>
    </w:rPr>
  </w:style>
  <w:style w:type="paragraph" w:customStyle="1" w:styleId="Heading">
    <w:name w:val="Heading"/>
    <w:rsid w:val="005B23A1"/>
    <w:pPr>
      <w:spacing w:after="0" w:line="240" w:lineRule="auto"/>
    </w:pPr>
    <w:rPr>
      <w:rFonts w:ascii="Arial" w:eastAsia="Times New Roman" w:hAnsi="Arial" w:cs="Times New Roman"/>
      <w:b/>
      <w:snapToGrid w:val="0"/>
      <w:szCs w:val="20"/>
      <w:lang w:eastAsia="ru-RU"/>
    </w:rPr>
  </w:style>
  <w:style w:type="paragraph" w:customStyle="1" w:styleId="FR1">
    <w:name w:val="FR1"/>
    <w:rsid w:val="005B23A1"/>
    <w:pPr>
      <w:widowControl w:val="0"/>
      <w:suppressAutoHyphens/>
      <w:autoSpaceDE w:val="0"/>
      <w:spacing w:before="280" w:after="0" w:line="480" w:lineRule="auto"/>
      <w:ind w:left="3240" w:right="2000"/>
    </w:pPr>
    <w:rPr>
      <w:rFonts w:ascii="Times New Roman" w:eastAsia="Times New Roman" w:hAnsi="Times New Roman" w:cs="Times New Roman"/>
      <w:sz w:val="20"/>
      <w:szCs w:val="20"/>
      <w:lang w:eastAsia="ar-SA"/>
    </w:rPr>
  </w:style>
  <w:style w:type="paragraph" w:styleId="2">
    <w:name w:val="Body Text 2"/>
    <w:basedOn w:val="a4"/>
    <w:link w:val="26"/>
    <w:uiPriority w:val="99"/>
    <w:rsid w:val="005B23A1"/>
    <w:pPr>
      <w:numPr>
        <w:ilvl w:val="1"/>
        <w:numId w:val="2"/>
      </w:numPr>
      <w:spacing w:after="60"/>
    </w:pPr>
    <w:rPr>
      <w:lang w:val="x-none" w:eastAsia="x-none"/>
    </w:rPr>
  </w:style>
  <w:style w:type="character" w:customStyle="1" w:styleId="26">
    <w:name w:val="Основной текст 2 Знак"/>
    <w:basedOn w:val="a5"/>
    <w:link w:val="2"/>
    <w:uiPriority w:val="99"/>
    <w:rsid w:val="005B23A1"/>
    <w:rPr>
      <w:rFonts w:ascii="Times New Roman" w:eastAsia="Times New Roman" w:hAnsi="Times New Roman" w:cs="Times New Roman"/>
      <w:sz w:val="24"/>
      <w:szCs w:val="24"/>
      <w:lang w:val="x-none" w:eastAsia="x-none"/>
    </w:rPr>
  </w:style>
  <w:style w:type="paragraph" w:customStyle="1" w:styleId="a">
    <w:name w:val="Условия контракта"/>
    <w:basedOn w:val="a4"/>
    <w:rsid w:val="005B23A1"/>
    <w:pPr>
      <w:numPr>
        <w:numId w:val="2"/>
      </w:numPr>
      <w:spacing w:before="240" w:after="120"/>
    </w:pPr>
    <w:rPr>
      <w:b/>
      <w:bCs/>
    </w:rPr>
  </w:style>
  <w:style w:type="paragraph" w:styleId="af3">
    <w:name w:val="Body Text Indent"/>
    <w:aliases w:val="текст"/>
    <w:basedOn w:val="a4"/>
    <w:link w:val="af4"/>
    <w:rsid w:val="005B23A1"/>
    <w:pPr>
      <w:spacing w:after="120"/>
      <w:ind w:left="283"/>
    </w:pPr>
  </w:style>
  <w:style w:type="character" w:customStyle="1" w:styleId="af4">
    <w:name w:val="Основной текст с отступом Знак"/>
    <w:aliases w:val="текст Знак1"/>
    <w:basedOn w:val="a5"/>
    <w:link w:val="af3"/>
    <w:rsid w:val="005B23A1"/>
    <w:rPr>
      <w:rFonts w:ascii="Times New Roman" w:eastAsia="Times New Roman" w:hAnsi="Times New Roman" w:cs="Times New Roman"/>
      <w:sz w:val="24"/>
      <w:szCs w:val="24"/>
      <w:lang w:eastAsia="ru-RU"/>
    </w:rPr>
  </w:style>
  <w:style w:type="paragraph" w:styleId="35">
    <w:name w:val="Body Text Indent 3"/>
    <w:basedOn w:val="a4"/>
    <w:link w:val="36"/>
    <w:uiPriority w:val="99"/>
    <w:rsid w:val="005B23A1"/>
    <w:pPr>
      <w:spacing w:after="120"/>
      <w:ind w:left="283"/>
    </w:pPr>
    <w:rPr>
      <w:sz w:val="16"/>
      <w:szCs w:val="16"/>
    </w:rPr>
  </w:style>
  <w:style w:type="character" w:customStyle="1" w:styleId="36">
    <w:name w:val="Основной текст с отступом 3 Знак"/>
    <w:basedOn w:val="a5"/>
    <w:link w:val="35"/>
    <w:uiPriority w:val="99"/>
    <w:rsid w:val="005B23A1"/>
    <w:rPr>
      <w:rFonts w:ascii="Times New Roman" w:eastAsia="Times New Roman" w:hAnsi="Times New Roman" w:cs="Times New Roman"/>
      <w:sz w:val="16"/>
      <w:szCs w:val="16"/>
      <w:lang w:eastAsia="ru-RU"/>
    </w:rPr>
  </w:style>
  <w:style w:type="paragraph" w:styleId="af5">
    <w:name w:val="Plain Text"/>
    <w:basedOn w:val="a4"/>
    <w:link w:val="af6"/>
    <w:rsid w:val="005B23A1"/>
    <w:pPr>
      <w:jc w:val="left"/>
    </w:pPr>
    <w:rPr>
      <w:rFonts w:ascii="Courier New" w:hAnsi="Courier New" w:cs="Courier New"/>
      <w:sz w:val="20"/>
      <w:szCs w:val="20"/>
    </w:rPr>
  </w:style>
  <w:style w:type="character" w:customStyle="1" w:styleId="af6">
    <w:name w:val="Текст Знак"/>
    <w:basedOn w:val="a5"/>
    <w:link w:val="af5"/>
    <w:rsid w:val="005B23A1"/>
    <w:rPr>
      <w:rFonts w:ascii="Courier New" w:eastAsia="Times New Roman" w:hAnsi="Courier New" w:cs="Courier New"/>
      <w:sz w:val="20"/>
      <w:szCs w:val="20"/>
      <w:lang w:eastAsia="ru-RU"/>
    </w:rPr>
  </w:style>
  <w:style w:type="paragraph" w:customStyle="1" w:styleId="af7">
    <w:name w:val="Пункт"/>
    <w:basedOn w:val="a4"/>
    <w:rsid w:val="005B23A1"/>
    <w:pPr>
      <w:tabs>
        <w:tab w:val="num" w:pos="1980"/>
      </w:tabs>
      <w:ind w:left="1404" w:hanging="504"/>
    </w:pPr>
  </w:style>
  <w:style w:type="paragraph" w:customStyle="1" w:styleId="13">
    <w:name w:val="Прощание1"/>
    <w:basedOn w:val="a4"/>
    <w:rsid w:val="005B23A1"/>
    <w:pPr>
      <w:suppressAutoHyphens/>
      <w:spacing w:after="60"/>
      <w:ind w:left="4252"/>
    </w:pPr>
    <w:rPr>
      <w:lang w:eastAsia="ar-SA"/>
    </w:rPr>
  </w:style>
  <w:style w:type="paragraph" w:styleId="af8">
    <w:name w:val="footer"/>
    <w:basedOn w:val="a4"/>
    <w:link w:val="af9"/>
    <w:rsid w:val="005B23A1"/>
    <w:pPr>
      <w:tabs>
        <w:tab w:val="center" w:pos="4677"/>
        <w:tab w:val="right" w:pos="9355"/>
      </w:tabs>
      <w:jc w:val="left"/>
    </w:pPr>
  </w:style>
  <w:style w:type="character" w:customStyle="1" w:styleId="af9">
    <w:name w:val="Нижний колонтитул Знак"/>
    <w:basedOn w:val="a5"/>
    <w:link w:val="af8"/>
    <w:rsid w:val="005B23A1"/>
    <w:rPr>
      <w:rFonts w:ascii="Times New Roman" w:eastAsia="Times New Roman" w:hAnsi="Times New Roman" w:cs="Times New Roman"/>
      <w:sz w:val="24"/>
      <w:szCs w:val="24"/>
      <w:lang w:eastAsia="ru-RU"/>
    </w:rPr>
  </w:style>
  <w:style w:type="character" w:styleId="afa">
    <w:name w:val="page number"/>
    <w:basedOn w:val="a5"/>
    <w:rsid w:val="005B23A1"/>
  </w:style>
  <w:style w:type="paragraph" w:customStyle="1" w:styleId="afb">
    <w:name w:val="Знак"/>
    <w:basedOn w:val="a4"/>
    <w:rsid w:val="005B23A1"/>
    <w:pPr>
      <w:spacing w:after="160" w:line="240" w:lineRule="exact"/>
      <w:jc w:val="left"/>
    </w:pPr>
    <w:rPr>
      <w:rFonts w:eastAsia="Calibri"/>
      <w:sz w:val="20"/>
      <w:szCs w:val="20"/>
      <w:lang w:eastAsia="zh-CN"/>
    </w:rPr>
  </w:style>
  <w:style w:type="paragraph" w:customStyle="1" w:styleId="CharChar1">
    <w:name w:val="Char Char Знак Знак1 Знак Знак"/>
    <w:basedOn w:val="a4"/>
    <w:rsid w:val="005B23A1"/>
    <w:pPr>
      <w:widowControl w:val="0"/>
      <w:adjustRightInd w:val="0"/>
      <w:spacing w:after="160" w:line="240" w:lineRule="exact"/>
      <w:jc w:val="right"/>
    </w:pPr>
    <w:rPr>
      <w:sz w:val="20"/>
      <w:szCs w:val="20"/>
      <w:lang w:val="en-GB" w:eastAsia="en-US"/>
    </w:rPr>
  </w:style>
  <w:style w:type="character" w:styleId="afc">
    <w:name w:val="FollowedHyperlink"/>
    <w:uiPriority w:val="99"/>
    <w:rsid w:val="005B23A1"/>
    <w:rPr>
      <w:color w:val="800080"/>
      <w:u w:val="single"/>
    </w:rPr>
  </w:style>
  <w:style w:type="paragraph" w:customStyle="1" w:styleId="afd">
    <w:name w:val="Знак"/>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u">
    <w:name w:val="u"/>
    <w:basedOn w:val="a4"/>
    <w:rsid w:val="005B23A1"/>
    <w:pPr>
      <w:spacing w:before="100" w:beforeAutospacing="1" w:after="100" w:afterAutospacing="1"/>
      <w:jc w:val="left"/>
    </w:pPr>
  </w:style>
  <w:style w:type="paragraph" w:customStyle="1" w:styleId="uni">
    <w:name w:val="uni"/>
    <w:basedOn w:val="a4"/>
    <w:rsid w:val="005B23A1"/>
    <w:pPr>
      <w:spacing w:before="100" w:beforeAutospacing="1" w:after="100" w:afterAutospacing="1"/>
      <w:jc w:val="left"/>
    </w:pPr>
  </w:style>
  <w:style w:type="table" w:styleId="afe">
    <w:name w:val="Table Grid"/>
    <w:basedOn w:val="a6"/>
    <w:rsid w:val="005B23A1"/>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
    <w:name w:val="Знак Знак Знак Знак Знак Знак Знак"/>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310">
    <w:name w:val="Основной текст с отступом 31"/>
    <w:basedOn w:val="a4"/>
    <w:rsid w:val="005B23A1"/>
    <w:pPr>
      <w:widowControl w:val="0"/>
      <w:suppressAutoHyphens/>
      <w:ind w:left="-284"/>
    </w:pPr>
    <w:rPr>
      <w:kern w:val="1"/>
    </w:rPr>
  </w:style>
  <w:style w:type="paragraph" w:customStyle="1" w:styleId="210">
    <w:name w:val="Основной текст 21"/>
    <w:basedOn w:val="a4"/>
    <w:rsid w:val="005B23A1"/>
    <w:pPr>
      <w:widowControl w:val="0"/>
      <w:suppressAutoHyphens/>
      <w:autoSpaceDE w:val="0"/>
      <w:spacing w:after="120" w:line="480" w:lineRule="auto"/>
      <w:jc w:val="left"/>
    </w:pPr>
    <w:rPr>
      <w:sz w:val="20"/>
      <w:szCs w:val="20"/>
      <w:lang w:eastAsia="ar-SA"/>
    </w:rPr>
  </w:style>
  <w:style w:type="paragraph" w:customStyle="1" w:styleId="aff0">
    <w:name w:val="Знак Знак Знак Знак"/>
    <w:basedOn w:val="a4"/>
    <w:rsid w:val="005B23A1"/>
    <w:pPr>
      <w:widowControl w:val="0"/>
      <w:adjustRightInd w:val="0"/>
      <w:spacing w:after="160" w:line="240" w:lineRule="exact"/>
      <w:jc w:val="right"/>
    </w:pPr>
    <w:rPr>
      <w:rFonts w:ascii="Arial" w:hAnsi="Arial" w:cs="Arial"/>
      <w:sz w:val="20"/>
      <w:szCs w:val="20"/>
      <w:lang w:val="en-GB" w:eastAsia="en-US"/>
    </w:rPr>
  </w:style>
  <w:style w:type="paragraph" w:styleId="aff1">
    <w:name w:val="List Bullet"/>
    <w:basedOn w:val="a4"/>
    <w:autoRedefine/>
    <w:rsid w:val="005B23A1"/>
    <w:pPr>
      <w:widowControl w:val="0"/>
      <w:spacing w:after="60"/>
    </w:pPr>
  </w:style>
  <w:style w:type="paragraph" w:styleId="27">
    <w:name w:val="List Bullet 2"/>
    <w:basedOn w:val="a4"/>
    <w:autoRedefine/>
    <w:rsid w:val="005B23A1"/>
    <w:pPr>
      <w:tabs>
        <w:tab w:val="num" w:pos="643"/>
      </w:tabs>
      <w:spacing w:after="60"/>
      <w:ind w:left="643" w:hanging="360"/>
    </w:pPr>
  </w:style>
  <w:style w:type="paragraph" w:styleId="37">
    <w:name w:val="List Bullet 3"/>
    <w:basedOn w:val="a4"/>
    <w:autoRedefine/>
    <w:rsid w:val="005B23A1"/>
    <w:pPr>
      <w:tabs>
        <w:tab w:val="num" w:pos="926"/>
      </w:tabs>
      <w:spacing w:after="60"/>
      <w:ind w:left="926" w:hanging="360"/>
    </w:pPr>
  </w:style>
  <w:style w:type="paragraph" w:styleId="41">
    <w:name w:val="List Bullet 4"/>
    <w:basedOn w:val="a4"/>
    <w:autoRedefine/>
    <w:rsid w:val="005B23A1"/>
    <w:pPr>
      <w:tabs>
        <w:tab w:val="num" w:pos="1209"/>
      </w:tabs>
      <w:spacing w:after="60"/>
      <w:ind w:left="1209" w:hanging="360"/>
    </w:pPr>
  </w:style>
  <w:style w:type="paragraph" w:styleId="51">
    <w:name w:val="List Bullet 5"/>
    <w:basedOn w:val="a4"/>
    <w:autoRedefine/>
    <w:rsid w:val="005B23A1"/>
    <w:pPr>
      <w:tabs>
        <w:tab w:val="num" w:pos="1492"/>
      </w:tabs>
      <w:spacing w:after="60"/>
      <w:ind w:left="1492" w:hanging="360"/>
    </w:pPr>
  </w:style>
  <w:style w:type="paragraph" w:styleId="aff2">
    <w:name w:val="List Number"/>
    <w:basedOn w:val="a4"/>
    <w:rsid w:val="005B23A1"/>
    <w:pPr>
      <w:tabs>
        <w:tab w:val="num" w:pos="360"/>
      </w:tabs>
      <w:spacing w:after="60"/>
      <w:ind w:left="360" w:hanging="360"/>
    </w:pPr>
  </w:style>
  <w:style w:type="paragraph" w:styleId="38">
    <w:name w:val="List Number 3"/>
    <w:basedOn w:val="a4"/>
    <w:rsid w:val="005B23A1"/>
    <w:pPr>
      <w:tabs>
        <w:tab w:val="num" w:pos="926"/>
      </w:tabs>
      <w:spacing w:after="60"/>
      <w:ind w:left="926" w:hanging="360"/>
    </w:pPr>
  </w:style>
  <w:style w:type="paragraph" w:styleId="42">
    <w:name w:val="List Number 4"/>
    <w:basedOn w:val="a4"/>
    <w:rsid w:val="005B23A1"/>
    <w:pPr>
      <w:tabs>
        <w:tab w:val="num" w:pos="1209"/>
      </w:tabs>
      <w:spacing w:after="60"/>
      <w:ind w:left="1209" w:hanging="360"/>
    </w:pPr>
  </w:style>
  <w:style w:type="paragraph" w:styleId="52">
    <w:name w:val="List Number 5"/>
    <w:basedOn w:val="a4"/>
    <w:rsid w:val="005B23A1"/>
    <w:pPr>
      <w:tabs>
        <w:tab w:val="num" w:pos="1492"/>
      </w:tabs>
      <w:spacing w:after="60"/>
      <w:ind w:left="1492" w:hanging="360"/>
    </w:pPr>
  </w:style>
  <w:style w:type="paragraph" w:customStyle="1" w:styleId="a1">
    <w:name w:val="Раздел"/>
    <w:basedOn w:val="a4"/>
    <w:rsid w:val="005B23A1"/>
    <w:pPr>
      <w:numPr>
        <w:ilvl w:val="1"/>
        <w:numId w:val="4"/>
      </w:numPr>
      <w:spacing w:before="120" w:after="120"/>
      <w:jc w:val="center"/>
    </w:pPr>
    <w:rPr>
      <w:rFonts w:ascii="Arial Narrow" w:hAnsi="Arial Narrow" w:cs="Arial Narrow"/>
      <w:b/>
      <w:bCs/>
      <w:sz w:val="28"/>
      <w:szCs w:val="28"/>
    </w:rPr>
  </w:style>
  <w:style w:type="paragraph" w:customStyle="1" w:styleId="aff3">
    <w:name w:val="Часть"/>
    <w:basedOn w:val="a4"/>
    <w:rsid w:val="005B23A1"/>
    <w:pPr>
      <w:spacing w:after="60"/>
      <w:jc w:val="center"/>
    </w:pPr>
    <w:rPr>
      <w:rFonts w:ascii="Arial" w:hAnsi="Arial" w:cs="Arial"/>
      <w:b/>
      <w:bCs/>
      <w:caps/>
      <w:sz w:val="32"/>
      <w:szCs w:val="32"/>
    </w:rPr>
  </w:style>
  <w:style w:type="paragraph" w:customStyle="1" w:styleId="3">
    <w:name w:val="Раздел 3"/>
    <w:basedOn w:val="a4"/>
    <w:rsid w:val="005B23A1"/>
    <w:pPr>
      <w:numPr>
        <w:numId w:val="5"/>
      </w:numPr>
      <w:spacing w:before="120" w:after="120"/>
      <w:jc w:val="center"/>
    </w:pPr>
    <w:rPr>
      <w:b/>
      <w:bCs/>
    </w:rPr>
  </w:style>
  <w:style w:type="paragraph" w:customStyle="1" w:styleId="Instruction">
    <w:name w:val="Instruction"/>
    <w:basedOn w:val="2"/>
    <w:rsid w:val="005B23A1"/>
    <w:pPr>
      <w:numPr>
        <w:ilvl w:val="0"/>
        <w:numId w:val="0"/>
      </w:numPr>
      <w:tabs>
        <w:tab w:val="num" w:pos="360"/>
      </w:tabs>
      <w:spacing w:before="180"/>
      <w:ind w:left="360" w:hanging="360"/>
    </w:pPr>
    <w:rPr>
      <w:b/>
      <w:bCs/>
    </w:rPr>
  </w:style>
  <w:style w:type="character" w:customStyle="1" w:styleId="TitleChar">
    <w:name w:val="Title Char"/>
    <w:locked/>
    <w:rsid w:val="005B23A1"/>
    <w:rPr>
      <w:rFonts w:ascii="Arial" w:hAnsi="Arial" w:cs="Arial"/>
      <w:b/>
      <w:bCs/>
      <w:kern w:val="28"/>
      <w:sz w:val="32"/>
      <w:szCs w:val="32"/>
    </w:rPr>
  </w:style>
  <w:style w:type="paragraph" w:styleId="aff4">
    <w:name w:val="Subtitle"/>
    <w:basedOn w:val="a4"/>
    <w:link w:val="aff5"/>
    <w:qFormat/>
    <w:rsid w:val="005B23A1"/>
    <w:pPr>
      <w:spacing w:after="60"/>
      <w:jc w:val="center"/>
      <w:outlineLvl w:val="1"/>
    </w:pPr>
    <w:rPr>
      <w:rFonts w:ascii="Arial" w:hAnsi="Arial" w:cs="Arial"/>
    </w:rPr>
  </w:style>
  <w:style w:type="character" w:customStyle="1" w:styleId="aff5">
    <w:name w:val="Подзаголовок Знак"/>
    <w:basedOn w:val="a5"/>
    <w:link w:val="aff4"/>
    <w:rsid w:val="005B23A1"/>
    <w:rPr>
      <w:rFonts w:ascii="Arial" w:eastAsia="Times New Roman" w:hAnsi="Arial" w:cs="Arial"/>
      <w:sz w:val="24"/>
      <w:szCs w:val="24"/>
      <w:lang w:eastAsia="ru-RU"/>
    </w:rPr>
  </w:style>
  <w:style w:type="paragraph" w:customStyle="1" w:styleId="aff6">
    <w:name w:val="Тендерные данные"/>
    <w:basedOn w:val="a4"/>
    <w:rsid w:val="005B23A1"/>
    <w:pPr>
      <w:tabs>
        <w:tab w:val="left" w:pos="1985"/>
      </w:tabs>
      <w:spacing w:before="120" w:after="60"/>
    </w:pPr>
    <w:rPr>
      <w:b/>
      <w:bCs/>
    </w:rPr>
  </w:style>
  <w:style w:type="paragraph" w:styleId="39">
    <w:name w:val="toc 3"/>
    <w:basedOn w:val="a4"/>
    <w:next w:val="a4"/>
    <w:autoRedefine/>
    <w:semiHidden/>
    <w:rsid w:val="005B23A1"/>
    <w:pPr>
      <w:ind w:left="480"/>
    </w:pPr>
    <w:rPr>
      <w:i/>
      <w:iCs/>
      <w:sz w:val="20"/>
      <w:szCs w:val="20"/>
    </w:rPr>
  </w:style>
  <w:style w:type="paragraph" w:styleId="14">
    <w:name w:val="toc 1"/>
    <w:basedOn w:val="a4"/>
    <w:next w:val="a4"/>
    <w:autoRedefine/>
    <w:semiHidden/>
    <w:rsid w:val="005B23A1"/>
    <w:pPr>
      <w:tabs>
        <w:tab w:val="left" w:pos="1620"/>
        <w:tab w:val="right" w:leader="dot" w:pos="10195"/>
      </w:tabs>
      <w:spacing w:before="120" w:after="120"/>
      <w:jc w:val="left"/>
    </w:pPr>
    <w:rPr>
      <w:b/>
      <w:bCs/>
      <w:caps/>
      <w:sz w:val="20"/>
      <w:szCs w:val="20"/>
    </w:rPr>
  </w:style>
  <w:style w:type="paragraph" w:styleId="28">
    <w:name w:val="toc 2"/>
    <w:basedOn w:val="a4"/>
    <w:next w:val="a4"/>
    <w:autoRedefine/>
    <w:semiHidden/>
    <w:rsid w:val="005B23A1"/>
    <w:pPr>
      <w:ind w:left="240"/>
    </w:pPr>
    <w:rPr>
      <w:smallCaps/>
      <w:sz w:val="20"/>
      <w:szCs w:val="20"/>
    </w:rPr>
  </w:style>
  <w:style w:type="paragraph" w:customStyle="1" w:styleId="aff7">
    <w:name w:val="Îáû÷íûé"/>
    <w:rsid w:val="005B23A1"/>
    <w:pPr>
      <w:spacing w:after="0" w:line="240" w:lineRule="auto"/>
    </w:pPr>
    <w:rPr>
      <w:rFonts w:ascii="Times New Roman" w:eastAsia="Times New Roman" w:hAnsi="Times New Roman" w:cs="Times New Roman"/>
      <w:sz w:val="20"/>
      <w:szCs w:val="20"/>
      <w:lang w:eastAsia="ru-RU"/>
    </w:rPr>
  </w:style>
  <w:style w:type="paragraph" w:customStyle="1" w:styleId="aff8">
    <w:name w:val="Íîðìàëüíûé"/>
    <w:rsid w:val="005B23A1"/>
    <w:pPr>
      <w:spacing w:after="0" w:line="240" w:lineRule="auto"/>
    </w:pPr>
    <w:rPr>
      <w:rFonts w:ascii="Courier" w:eastAsia="Times New Roman" w:hAnsi="Courier" w:cs="Courier"/>
      <w:sz w:val="24"/>
      <w:szCs w:val="24"/>
      <w:lang w:val="en-GB" w:eastAsia="ru-RU"/>
    </w:rPr>
  </w:style>
  <w:style w:type="paragraph" w:customStyle="1" w:styleId="aff9">
    <w:name w:val="Подраздел"/>
    <w:basedOn w:val="a4"/>
    <w:rsid w:val="005B23A1"/>
    <w:pPr>
      <w:suppressAutoHyphens/>
      <w:spacing w:before="240" w:after="120"/>
      <w:jc w:val="center"/>
    </w:pPr>
    <w:rPr>
      <w:rFonts w:ascii="TimesDL" w:hAnsi="TimesDL" w:cs="TimesDL"/>
      <w:b/>
      <w:bCs/>
      <w:smallCaps/>
      <w:spacing w:val="-2"/>
    </w:rPr>
  </w:style>
  <w:style w:type="paragraph" w:styleId="affa">
    <w:name w:val="header"/>
    <w:basedOn w:val="a4"/>
    <w:link w:val="affb"/>
    <w:rsid w:val="005B23A1"/>
    <w:pPr>
      <w:tabs>
        <w:tab w:val="center" w:pos="4153"/>
        <w:tab w:val="right" w:pos="8306"/>
      </w:tabs>
      <w:spacing w:before="120" w:after="120"/>
    </w:pPr>
    <w:rPr>
      <w:rFonts w:ascii="Arial" w:hAnsi="Arial" w:cs="Arial"/>
      <w:noProof/>
    </w:rPr>
  </w:style>
  <w:style w:type="character" w:customStyle="1" w:styleId="affb">
    <w:name w:val="Верхний колонтитул Знак"/>
    <w:basedOn w:val="a5"/>
    <w:link w:val="affa"/>
    <w:rsid w:val="005B23A1"/>
    <w:rPr>
      <w:rFonts w:ascii="Arial" w:eastAsia="Times New Roman" w:hAnsi="Arial" w:cs="Arial"/>
      <w:noProof/>
      <w:sz w:val="24"/>
      <w:szCs w:val="24"/>
      <w:lang w:eastAsia="ru-RU"/>
    </w:rPr>
  </w:style>
  <w:style w:type="paragraph" w:styleId="affc">
    <w:name w:val="Block Text"/>
    <w:basedOn w:val="a4"/>
    <w:rsid w:val="005B23A1"/>
    <w:pPr>
      <w:spacing w:after="120"/>
      <w:ind w:left="1440" w:right="1440"/>
    </w:pPr>
  </w:style>
  <w:style w:type="character" w:customStyle="1" w:styleId="FootnoteTextChar">
    <w:name w:val="Footnote Text Char"/>
    <w:semiHidden/>
    <w:locked/>
    <w:rsid w:val="005B23A1"/>
    <w:rPr>
      <w:rFonts w:ascii="Times New Roman" w:hAnsi="Times New Roman" w:cs="Times New Roman"/>
      <w:sz w:val="20"/>
      <w:szCs w:val="20"/>
    </w:rPr>
  </w:style>
  <w:style w:type="character" w:customStyle="1" w:styleId="affd">
    <w:name w:val="Знак Знак"/>
    <w:rsid w:val="005B23A1"/>
    <w:rPr>
      <w:rFonts w:ascii="Arial" w:hAnsi="Arial" w:cs="Arial"/>
      <w:sz w:val="24"/>
      <w:szCs w:val="24"/>
      <w:lang w:val="ru-RU" w:eastAsia="ru-RU"/>
    </w:rPr>
  </w:style>
  <w:style w:type="paragraph" w:customStyle="1" w:styleId="29">
    <w:name w:val="Обычный (веб)2"/>
    <w:basedOn w:val="a4"/>
    <w:rsid w:val="005B23A1"/>
    <w:pPr>
      <w:spacing w:before="100" w:beforeAutospacing="1" w:after="100" w:afterAutospacing="1"/>
      <w:jc w:val="left"/>
    </w:pPr>
  </w:style>
  <w:style w:type="paragraph" w:customStyle="1" w:styleId="ConsNonformat">
    <w:name w:val="ConsNonformat"/>
    <w:rsid w:val="005B23A1"/>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character" w:customStyle="1" w:styleId="affe">
    <w:name w:val="Основной шрифт"/>
    <w:rsid w:val="005B23A1"/>
  </w:style>
  <w:style w:type="paragraph" w:styleId="HTML">
    <w:name w:val="HTML Address"/>
    <w:basedOn w:val="a4"/>
    <w:link w:val="HTML0"/>
    <w:rsid w:val="005B23A1"/>
    <w:pPr>
      <w:spacing w:after="60"/>
    </w:pPr>
    <w:rPr>
      <w:i/>
      <w:iCs/>
    </w:rPr>
  </w:style>
  <w:style w:type="character" w:customStyle="1" w:styleId="HTML0">
    <w:name w:val="Адрес HTML Знак"/>
    <w:basedOn w:val="a5"/>
    <w:link w:val="HTML"/>
    <w:rsid w:val="005B23A1"/>
    <w:rPr>
      <w:rFonts w:ascii="Times New Roman" w:eastAsia="Times New Roman" w:hAnsi="Times New Roman" w:cs="Times New Roman"/>
      <w:i/>
      <w:iCs/>
      <w:sz w:val="24"/>
      <w:szCs w:val="24"/>
      <w:lang w:eastAsia="ru-RU"/>
    </w:rPr>
  </w:style>
  <w:style w:type="paragraph" w:styleId="afff">
    <w:name w:val="envelope address"/>
    <w:basedOn w:val="a4"/>
    <w:rsid w:val="005B23A1"/>
    <w:pPr>
      <w:framePr w:w="7920" w:h="1980" w:hRule="exact" w:hSpace="180" w:wrap="auto" w:hAnchor="page" w:xAlign="center" w:yAlign="bottom"/>
      <w:spacing w:after="60"/>
      <w:ind w:left="2880"/>
    </w:pPr>
    <w:rPr>
      <w:rFonts w:ascii="Arial" w:hAnsi="Arial" w:cs="Arial"/>
    </w:rPr>
  </w:style>
  <w:style w:type="character" w:styleId="HTML1">
    <w:name w:val="HTML Acronym"/>
    <w:rsid w:val="005B23A1"/>
    <w:rPr>
      <w:rFonts w:cs="Times New Roman"/>
    </w:rPr>
  </w:style>
  <w:style w:type="character" w:styleId="afff0">
    <w:name w:val="Emphasis"/>
    <w:qFormat/>
    <w:rsid w:val="005B23A1"/>
    <w:rPr>
      <w:rFonts w:cs="Times New Roman"/>
      <w:i/>
      <w:iCs/>
    </w:rPr>
  </w:style>
  <w:style w:type="paragraph" w:styleId="afff1">
    <w:name w:val="Note Heading"/>
    <w:basedOn w:val="a4"/>
    <w:next w:val="a4"/>
    <w:link w:val="afff2"/>
    <w:rsid w:val="005B23A1"/>
    <w:pPr>
      <w:spacing w:after="60"/>
    </w:pPr>
  </w:style>
  <w:style w:type="character" w:customStyle="1" w:styleId="afff2">
    <w:name w:val="Заголовок записки Знак"/>
    <w:basedOn w:val="a5"/>
    <w:link w:val="afff1"/>
    <w:rsid w:val="005B23A1"/>
    <w:rPr>
      <w:rFonts w:ascii="Times New Roman" w:eastAsia="Times New Roman" w:hAnsi="Times New Roman" w:cs="Times New Roman"/>
      <w:sz w:val="24"/>
      <w:szCs w:val="24"/>
      <w:lang w:eastAsia="ru-RU"/>
    </w:rPr>
  </w:style>
  <w:style w:type="character" w:styleId="HTML2">
    <w:name w:val="HTML Keyboard"/>
    <w:rsid w:val="005B23A1"/>
    <w:rPr>
      <w:rFonts w:ascii="Courier New" w:hAnsi="Courier New" w:cs="Courier New"/>
      <w:sz w:val="20"/>
      <w:szCs w:val="20"/>
    </w:rPr>
  </w:style>
  <w:style w:type="character" w:styleId="HTML3">
    <w:name w:val="HTML Code"/>
    <w:rsid w:val="005B23A1"/>
    <w:rPr>
      <w:rFonts w:ascii="Courier New" w:hAnsi="Courier New" w:cs="Courier New"/>
      <w:sz w:val="20"/>
      <w:szCs w:val="20"/>
    </w:rPr>
  </w:style>
  <w:style w:type="paragraph" w:styleId="afff3">
    <w:name w:val="Body Text First Indent"/>
    <w:basedOn w:val="ae"/>
    <w:link w:val="afff4"/>
    <w:rsid w:val="005B23A1"/>
    <w:pPr>
      <w:ind w:firstLine="210"/>
    </w:pPr>
  </w:style>
  <w:style w:type="character" w:customStyle="1" w:styleId="afff4">
    <w:name w:val="Красная строка Знак"/>
    <w:basedOn w:val="af"/>
    <w:link w:val="afff3"/>
    <w:rsid w:val="005B23A1"/>
    <w:rPr>
      <w:rFonts w:ascii="Times New Roman" w:eastAsia="Times New Roman" w:hAnsi="Times New Roman" w:cs="Times New Roman"/>
      <w:sz w:val="24"/>
      <w:szCs w:val="24"/>
      <w:lang w:eastAsia="ru-RU"/>
    </w:rPr>
  </w:style>
  <w:style w:type="paragraph" w:styleId="2a">
    <w:name w:val="Body Text First Indent 2"/>
    <w:basedOn w:val="2"/>
    <w:link w:val="2b"/>
    <w:rsid w:val="005B23A1"/>
    <w:pPr>
      <w:numPr>
        <w:ilvl w:val="0"/>
        <w:numId w:val="0"/>
      </w:numPr>
      <w:spacing w:after="120"/>
      <w:ind w:left="283" w:firstLine="210"/>
    </w:pPr>
  </w:style>
  <w:style w:type="character" w:customStyle="1" w:styleId="2b">
    <w:name w:val="Красная строка 2 Знак"/>
    <w:basedOn w:val="af4"/>
    <w:link w:val="2a"/>
    <w:rsid w:val="005B23A1"/>
    <w:rPr>
      <w:rFonts w:ascii="Times New Roman" w:eastAsia="Times New Roman" w:hAnsi="Times New Roman" w:cs="Times New Roman"/>
      <w:sz w:val="24"/>
      <w:szCs w:val="24"/>
      <w:lang w:val="x-none" w:eastAsia="x-none"/>
    </w:rPr>
  </w:style>
  <w:style w:type="character" w:styleId="afff5">
    <w:name w:val="line number"/>
    <w:rsid w:val="005B23A1"/>
    <w:rPr>
      <w:rFonts w:cs="Times New Roman"/>
    </w:rPr>
  </w:style>
  <w:style w:type="character" w:styleId="HTML4">
    <w:name w:val="HTML Sample"/>
    <w:rsid w:val="005B23A1"/>
    <w:rPr>
      <w:rFonts w:ascii="Courier New" w:hAnsi="Courier New" w:cs="Courier New"/>
    </w:rPr>
  </w:style>
  <w:style w:type="paragraph" w:styleId="2c">
    <w:name w:val="envelope return"/>
    <w:basedOn w:val="a4"/>
    <w:rsid w:val="005B23A1"/>
    <w:pPr>
      <w:spacing w:after="60"/>
    </w:pPr>
    <w:rPr>
      <w:rFonts w:ascii="Arial" w:hAnsi="Arial" w:cs="Arial"/>
      <w:sz w:val="20"/>
      <w:szCs w:val="20"/>
    </w:rPr>
  </w:style>
  <w:style w:type="paragraph" w:styleId="afff6">
    <w:name w:val="Normal Indent"/>
    <w:basedOn w:val="a4"/>
    <w:rsid w:val="005B23A1"/>
    <w:pPr>
      <w:spacing w:after="60"/>
      <w:ind w:left="708"/>
    </w:pPr>
  </w:style>
  <w:style w:type="character" w:styleId="HTML5">
    <w:name w:val="HTML Definition"/>
    <w:rsid w:val="005B23A1"/>
    <w:rPr>
      <w:rFonts w:cs="Times New Roman"/>
      <w:i/>
      <w:iCs/>
    </w:rPr>
  </w:style>
  <w:style w:type="character" w:styleId="HTML6">
    <w:name w:val="HTML Variable"/>
    <w:rsid w:val="005B23A1"/>
    <w:rPr>
      <w:rFonts w:cs="Times New Roman"/>
      <w:i/>
      <w:iCs/>
    </w:rPr>
  </w:style>
  <w:style w:type="character" w:styleId="HTML7">
    <w:name w:val="HTML Typewriter"/>
    <w:rsid w:val="005B23A1"/>
    <w:rPr>
      <w:rFonts w:ascii="Courier New" w:hAnsi="Courier New" w:cs="Courier New"/>
      <w:sz w:val="20"/>
      <w:szCs w:val="20"/>
    </w:rPr>
  </w:style>
  <w:style w:type="paragraph" w:styleId="afff7">
    <w:name w:val="Signature"/>
    <w:basedOn w:val="a4"/>
    <w:link w:val="afff8"/>
    <w:rsid w:val="005B23A1"/>
    <w:pPr>
      <w:spacing w:after="60"/>
      <w:ind w:left="4252"/>
    </w:pPr>
  </w:style>
  <w:style w:type="character" w:customStyle="1" w:styleId="afff8">
    <w:name w:val="Подпись Знак"/>
    <w:basedOn w:val="a5"/>
    <w:link w:val="afff7"/>
    <w:rsid w:val="005B23A1"/>
    <w:rPr>
      <w:rFonts w:ascii="Times New Roman" w:eastAsia="Times New Roman" w:hAnsi="Times New Roman" w:cs="Times New Roman"/>
      <w:sz w:val="24"/>
      <w:szCs w:val="24"/>
      <w:lang w:eastAsia="ru-RU"/>
    </w:rPr>
  </w:style>
  <w:style w:type="paragraph" w:styleId="afff9">
    <w:name w:val="Salutation"/>
    <w:basedOn w:val="a4"/>
    <w:next w:val="a4"/>
    <w:link w:val="afffa"/>
    <w:rsid w:val="005B23A1"/>
    <w:pPr>
      <w:spacing w:after="60"/>
    </w:pPr>
  </w:style>
  <w:style w:type="character" w:customStyle="1" w:styleId="afffa">
    <w:name w:val="Приветствие Знак"/>
    <w:basedOn w:val="a5"/>
    <w:link w:val="afff9"/>
    <w:rsid w:val="005B23A1"/>
    <w:rPr>
      <w:rFonts w:ascii="Times New Roman" w:eastAsia="Times New Roman" w:hAnsi="Times New Roman" w:cs="Times New Roman"/>
      <w:sz w:val="24"/>
      <w:szCs w:val="24"/>
      <w:lang w:eastAsia="ru-RU"/>
    </w:rPr>
  </w:style>
  <w:style w:type="paragraph" w:styleId="afffb">
    <w:name w:val="List Continue"/>
    <w:basedOn w:val="a4"/>
    <w:rsid w:val="005B23A1"/>
    <w:pPr>
      <w:spacing w:after="120"/>
      <w:ind w:left="283"/>
    </w:pPr>
  </w:style>
  <w:style w:type="paragraph" w:styleId="2d">
    <w:name w:val="List Continue 2"/>
    <w:basedOn w:val="a4"/>
    <w:rsid w:val="005B23A1"/>
    <w:pPr>
      <w:spacing w:after="120"/>
      <w:ind w:left="566"/>
    </w:pPr>
  </w:style>
  <w:style w:type="paragraph" w:styleId="3a">
    <w:name w:val="List Continue 3"/>
    <w:basedOn w:val="a4"/>
    <w:rsid w:val="005B23A1"/>
    <w:pPr>
      <w:spacing w:after="120"/>
      <w:ind w:left="849"/>
    </w:pPr>
  </w:style>
  <w:style w:type="paragraph" w:styleId="43">
    <w:name w:val="List Continue 4"/>
    <w:basedOn w:val="a4"/>
    <w:rsid w:val="005B23A1"/>
    <w:pPr>
      <w:spacing w:after="120"/>
      <w:ind w:left="1132"/>
    </w:pPr>
  </w:style>
  <w:style w:type="paragraph" w:styleId="53">
    <w:name w:val="List Continue 5"/>
    <w:basedOn w:val="a4"/>
    <w:rsid w:val="005B23A1"/>
    <w:pPr>
      <w:spacing w:after="120"/>
      <w:ind w:left="1415"/>
    </w:pPr>
  </w:style>
  <w:style w:type="paragraph" w:styleId="afffc">
    <w:name w:val="Closing"/>
    <w:basedOn w:val="a4"/>
    <w:link w:val="afffd"/>
    <w:rsid w:val="005B23A1"/>
    <w:pPr>
      <w:spacing w:after="60"/>
      <w:ind w:left="4252"/>
    </w:pPr>
  </w:style>
  <w:style w:type="character" w:customStyle="1" w:styleId="afffd">
    <w:name w:val="Прощание Знак"/>
    <w:basedOn w:val="a5"/>
    <w:link w:val="afffc"/>
    <w:rsid w:val="005B23A1"/>
    <w:rPr>
      <w:rFonts w:ascii="Times New Roman" w:eastAsia="Times New Roman" w:hAnsi="Times New Roman" w:cs="Times New Roman"/>
      <w:sz w:val="24"/>
      <w:szCs w:val="24"/>
      <w:lang w:eastAsia="ru-RU"/>
    </w:rPr>
  </w:style>
  <w:style w:type="paragraph" w:styleId="afffe">
    <w:name w:val="List"/>
    <w:basedOn w:val="a4"/>
    <w:rsid w:val="005B23A1"/>
    <w:pPr>
      <w:spacing w:after="60"/>
      <w:ind w:left="283" w:hanging="283"/>
    </w:pPr>
  </w:style>
  <w:style w:type="paragraph" w:styleId="2e">
    <w:name w:val="List 2"/>
    <w:basedOn w:val="a4"/>
    <w:rsid w:val="005B23A1"/>
    <w:pPr>
      <w:spacing w:after="60"/>
      <w:ind w:left="566" w:hanging="283"/>
    </w:pPr>
  </w:style>
  <w:style w:type="paragraph" w:styleId="3b">
    <w:name w:val="List 3"/>
    <w:basedOn w:val="a4"/>
    <w:rsid w:val="005B23A1"/>
    <w:pPr>
      <w:spacing w:after="60"/>
      <w:ind w:left="849" w:hanging="283"/>
    </w:pPr>
  </w:style>
  <w:style w:type="paragraph" w:styleId="44">
    <w:name w:val="List 4"/>
    <w:basedOn w:val="a4"/>
    <w:rsid w:val="005B23A1"/>
    <w:pPr>
      <w:spacing w:after="60"/>
      <w:ind w:left="1132" w:hanging="283"/>
    </w:pPr>
  </w:style>
  <w:style w:type="paragraph" w:styleId="54">
    <w:name w:val="List 5"/>
    <w:basedOn w:val="a4"/>
    <w:rsid w:val="005B23A1"/>
    <w:pPr>
      <w:spacing w:after="60"/>
      <w:ind w:left="1415" w:hanging="283"/>
    </w:pPr>
  </w:style>
  <w:style w:type="paragraph" w:styleId="HTML8">
    <w:name w:val="HTML Preformatted"/>
    <w:basedOn w:val="a4"/>
    <w:link w:val="HTML9"/>
    <w:rsid w:val="005B23A1"/>
    <w:pPr>
      <w:spacing w:after="60"/>
    </w:pPr>
    <w:rPr>
      <w:rFonts w:ascii="Courier New" w:hAnsi="Courier New" w:cs="Courier New"/>
      <w:sz w:val="20"/>
      <w:szCs w:val="20"/>
    </w:rPr>
  </w:style>
  <w:style w:type="character" w:customStyle="1" w:styleId="HTML9">
    <w:name w:val="Стандартный HTML Знак"/>
    <w:basedOn w:val="a5"/>
    <w:link w:val="HTML8"/>
    <w:rsid w:val="005B23A1"/>
    <w:rPr>
      <w:rFonts w:ascii="Courier New" w:eastAsia="Times New Roman" w:hAnsi="Courier New" w:cs="Courier New"/>
      <w:sz w:val="20"/>
      <w:szCs w:val="20"/>
      <w:lang w:eastAsia="ru-RU"/>
    </w:rPr>
  </w:style>
  <w:style w:type="character" w:styleId="HTMLa">
    <w:name w:val="HTML Cite"/>
    <w:rsid w:val="005B23A1"/>
    <w:rPr>
      <w:rFonts w:cs="Times New Roman"/>
      <w:i/>
      <w:iCs/>
    </w:rPr>
  </w:style>
  <w:style w:type="paragraph" w:styleId="affff">
    <w:name w:val="Message Header"/>
    <w:basedOn w:val="a4"/>
    <w:link w:val="affff0"/>
    <w:rsid w:val="005B23A1"/>
    <w:pPr>
      <w:pBdr>
        <w:top w:val="single" w:sz="6" w:space="1" w:color="auto"/>
        <w:left w:val="single" w:sz="6" w:space="1" w:color="auto"/>
        <w:bottom w:val="single" w:sz="6" w:space="1" w:color="auto"/>
        <w:right w:val="single" w:sz="6" w:space="1" w:color="auto"/>
      </w:pBdr>
      <w:shd w:val="pct20" w:color="auto" w:fill="auto"/>
      <w:spacing w:after="60"/>
      <w:ind w:left="1134" w:hanging="1134"/>
    </w:pPr>
    <w:rPr>
      <w:rFonts w:ascii="Arial" w:hAnsi="Arial" w:cs="Arial"/>
    </w:rPr>
  </w:style>
  <w:style w:type="character" w:customStyle="1" w:styleId="affff0">
    <w:name w:val="Шапка Знак"/>
    <w:basedOn w:val="a5"/>
    <w:link w:val="affff"/>
    <w:rsid w:val="005B23A1"/>
    <w:rPr>
      <w:rFonts w:ascii="Arial" w:eastAsia="Times New Roman" w:hAnsi="Arial" w:cs="Arial"/>
      <w:sz w:val="24"/>
      <w:szCs w:val="24"/>
      <w:shd w:val="pct20" w:color="auto" w:fill="auto"/>
      <w:lang w:eastAsia="ru-RU"/>
    </w:rPr>
  </w:style>
  <w:style w:type="paragraph" w:styleId="affff1">
    <w:name w:val="E-mail Signature"/>
    <w:basedOn w:val="a4"/>
    <w:link w:val="affff2"/>
    <w:rsid w:val="005B23A1"/>
    <w:pPr>
      <w:spacing w:after="60"/>
    </w:pPr>
  </w:style>
  <w:style w:type="character" w:customStyle="1" w:styleId="affff2">
    <w:name w:val="Электронная подпись Знак"/>
    <w:basedOn w:val="a5"/>
    <w:link w:val="affff1"/>
    <w:rsid w:val="005B23A1"/>
    <w:rPr>
      <w:rFonts w:ascii="Times New Roman" w:eastAsia="Times New Roman" w:hAnsi="Times New Roman" w:cs="Times New Roman"/>
      <w:sz w:val="24"/>
      <w:szCs w:val="24"/>
      <w:lang w:eastAsia="ru-RU"/>
    </w:rPr>
  </w:style>
  <w:style w:type="paragraph" w:styleId="45">
    <w:name w:val="toc 4"/>
    <w:basedOn w:val="a4"/>
    <w:next w:val="a4"/>
    <w:autoRedefine/>
    <w:semiHidden/>
    <w:rsid w:val="005B23A1"/>
    <w:pPr>
      <w:ind w:left="720"/>
    </w:pPr>
    <w:rPr>
      <w:sz w:val="18"/>
      <w:szCs w:val="18"/>
    </w:rPr>
  </w:style>
  <w:style w:type="paragraph" w:styleId="55">
    <w:name w:val="toc 5"/>
    <w:basedOn w:val="a4"/>
    <w:next w:val="a4"/>
    <w:autoRedefine/>
    <w:semiHidden/>
    <w:rsid w:val="005B23A1"/>
    <w:pPr>
      <w:ind w:left="960"/>
    </w:pPr>
    <w:rPr>
      <w:sz w:val="18"/>
      <w:szCs w:val="18"/>
    </w:rPr>
  </w:style>
  <w:style w:type="paragraph" w:styleId="61">
    <w:name w:val="toc 6"/>
    <w:basedOn w:val="a4"/>
    <w:next w:val="a4"/>
    <w:autoRedefine/>
    <w:semiHidden/>
    <w:rsid w:val="005B23A1"/>
    <w:pPr>
      <w:ind w:left="1200"/>
    </w:pPr>
    <w:rPr>
      <w:sz w:val="18"/>
      <w:szCs w:val="18"/>
    </w:rPr>
  </w:style>
  <w:style w:type="paragraph" w:styleId="71">
    <w:name w:val="toc 7"/>
    <w:basedOn w:val="a4"/>
    <w:next w:val="a4"/>
    <w:autoRedefine/>
    <w:semiHidden/>
    <w:rsid w:val="005B23A1"/>
    <w:pPr>
      <w:ind w:left="1440"/>
    </w:pPr>
    <w:rPr>
      <w:sz w:val="18"/>
      <w:szCs w:val="18"/>
    </w:rPr>
  </w:style>
  <w:style w:type="paragraph" w:styleId="81">
    <w:name w:val="toc 8"/>
    <w:basedOn w:val="a4"/>
    <w:next w:val="a4"/>
    <w:autoRedefine/>
    <w:semiHidden/>
    <w:rsid w:val="005B23A1"/>
    <w:pPr>
      <w:ind w:left="1680"/>
    </w:pPr>
    <w:rPr>
      <w:sz w:val="18"/>
      <w:szCs w:val="18"/>
    </w:rPr>
  </w:style>
  <w:style w:type="paragraph" w:styleId="91">
    <w:name w:val="toc 9"/>
    <w:basedOn w:val="a4"/>
    <w:next w:val="a4"/>
    <w:autoRedefine/>
    <w:semiHidden/>
    <w:rsid w:val="005B23A1"/>
    <w:pPr>
      <w:ind w:left="1920"/>
    </w:pPr>
    <w:rPr>
      <w:sz w:val="18"/>
      <w:szCs w:val="18"/>
    </w:rPr>
  </w:style>
  <w:style w:type="paragraph" w:customStyle="1" w:styleId="2-1">
    <w:name w:val="содержание2-1"/>
    <w:basedOn w:val="30"/>
    <w:next w:val="a4"/>
    <w:rsid w:val="005B23A1"/>
  </w:style>
  <w:style w:type="paragraph" w:customStyle="1" w:styleId="211">
    <w:name w:val="Заголовок 2.1"/>
    <w:basedOn w:val="10"/>
    <w:rsid w:val="005B23A1"/>
    <w:pPr>
      <w:keepLines/>
      <w:widowControl w:val="0"/>
      <w:suppressLineNumbers/>
      <w:tabs>
        <w:tab w:val="num" w:pos="432"/>
      </w:tabs>
      <w:suppressAutoHyphens/>
      <w:ind w:left="432" w:hanging="432"/>
      <w:jc w:val="center"/>
    </w:pPr>
    <w:rPr>
      <w:rFonts w:ascii="Times New Roman" w:hAnsi="Times New Roman" w:cs="Times New Roman"/>
      <w:caps/>
      <w:kern w:val="28"/>
      <w:sz w:val="36"/>
      <w:szCs w:val="36"/>
    </w:rPr>
  </w:style>
  <w:style w:type="paragraph" w:customStyle="1" w:styleId="2-11">
    <w:name w:val="содержание2-11"/>
    <w:basedOn w:val="a4"/>
    <w:rsid w:val="005B23A1"/>
    <w:pPr>
      <w:spacing w:after="60"/>
    </w:pPr>
  </w:style>
  <w:style w:type="character" w:customStyle="1" w:styleId="15">
    <w:name w:val="Знак Знак1"/>
    <w:rsid w:val="005B23A1"/>
    <w:rPr>
      <w:rFonts w:cs="Times New Roman"/>
      <w:sz w:val="24"/>
      <w:szCs w:val="24"/>
      <w:lang w:val="ru-RU" w:eastAsia="ru-RU"/>
    </w:rPr>
  </w:style>
  <w:style w:type="character" w:customStyle="1" w:styleId="3c">
    <w:name w:val="Стиль3 Знак"/>
    <w:basedOn w:val="15"/>
    <w:rsid w:val="005B23A1"/>
    <w:rPr>
      <w:rFonts w:cs="Times New Roman"/>
      <w:sz w:val="24"/>
      <w:szCs w:val="24"/>
      <w:lang w:val="ru-RU" w:eastAsia="ru-RU"/>
    </w:rPr>
  </w:style>
  <w:style w:type="paragraph" w:customStyle="1" w:styleId="46">
    <w:name w:val="Стиль4"/>
    <w:basedOn w:val="20"/>
    <w:next w:val="a4"/>
    <w:rsid w:val="005B23A1"/>
    <w:pPr>
      <w:keepLines/>
      <w:widowControl w:val="0"/>
      <w:suppressLineNumbers/>
      <w:tabs>
        <w:tab w:val="num" w:pos="576"/>
      </w:tabs>
      <w:suppressAutoHyphens/>
      <w:spacing w:before="0"/>
      <w:ind w:left="576" w:firstLine="567"/>
      <w:jc w:val="center"/>
    </w:pPr>
    <w:rPr>
      <w:rFonts w:ascii="Times New Roman" w:hAnsi="Times New Roman" w:cs="Times New Roman"/>
      <w:i w:val="0"/>
      <w:iCs w:val="0"/>
      <w:sz w:val="30"/>
      <w:szCs w:val="30"/>
    </w:rPr>
  </w:style>
  <w:style w:type="paragraph" w:customStyle="1" w:styleId="affff3">
    <w:name w:val="Таблица заголовок"/>
    <w:basedOn w:val="a4"/>
    <w:rsid w:val="005B23A1"/>
    <w:pPr>
      <w:spacing w:before="120" w:after="120" w:line="360" w:lineRule="auto"/>
      <w:jc w:val="right"/>
    </w:pPr>
    <w:rPr>
      <w:b/>
      <w:bCs/>
      <w:sz w:val="28"/>
      <w:szCs w:val="28"/>
    </w:rPr>
  </w:style>
  <w:style w:type="paragraph" w:customStyle="1" w:styleId="affff4">
    <w:name w:val="текст таблицы"/>
    <w:basedOn w:val="a4"/>
    <w:rsid w:val="005B23A1"/>
    <w:pPr>
      <w:spacing w:before="120"/>
      <w:ind w:right="-102"/>
      <w:jc w:val="left"/>
    </w:pPr>
  </w:style>
  <w:style w:type="paragraph" w:customStyle="1" w:styleId="affff5">
    <w:name w:val="Пункт Знак"/>
    <w:basedOn w:val="a4"/>
    <w:rsid w:val="005B23A1"/>
    <w:pPr>
      <w:tabs>
        <w:tab w:val="num" w:pos="1134"/>
        <w:tab w:val="left" w:pos="1701"/>
      </w:tabs>
      <w:snapToGrid w:val="0"/>
      <w:spacing w:line="360" w:lineRule="auto"/>
      <w:ind w:left="1134" w:hanging="567"/>
    </w:pPr>
    <w:rPr>
      <w:sz w:val="28"/>
      <w:szCs w:val="28"/>
    </w:rPr>
  </w:style>
  <w:style w:type="paragraph" w:customStyle="1" w:styleId="affff6">
    <w:name w:val="a"/>
    <w:basedOn w:val="a4"/>
    <w:rsid w:val="005B23A1"/>
    <w:pPr>
      <w:snapToGrid w:val="0"/>
      <w:spacing w:line="360" w:lineRule="auto"/>
      <w:ind w:left="1134" w:hanging="567"/>
    </w:pPr>
    <w:rPr>
      <w:sz w:val="28"/>
      <w:szCs w:val="28"/>
    </w:rPr>
  </w:style>
  <w:style w:type="paragraph" w:customStyle="1" w:styleId="affff7">
    <w:name w:val="Словарная статья"/>
    <w:basedOn w:val="a4"/>
    <w:next w:val="a4"/>
    <w:rsid w:val="005B23A1"/>
    <w:pPr>
      <w:autoSpaceDE w:val="0"/>
      <w:autoSpaceDN w:val="0"/>
      <w:adjustRightInd w:val="0"/>
      <w:ind w:right="118"/>
    </w:pPr>
    <w:rPr>
      <w:rFonts w:ascii="Arial" w:hAnsi="Arial" w:cs="Arial"/>
      <w:sz w:val="20"/>
      <w:szCs w:val="20"/>
    </w:rPr>
  </w:style>
  <w:style w:type="paragraph" w:customStyle="1" w:styleId="affff8">
    <w:name w:val="Комментарий пользователя"/>
    <w:basedOn w:val="a4"/>
    <w:next w:val="a4"/>
    <w:rsid w:val="005B23A1"/>
    <w:pPr>
      <w:autoSpaceDE w:val="0"/>
      <w:autoSpaceDN w:val="0"/>
      <w:adjustRightInd w:val="0"/>
      <w:ind w:left="170"/>
      <w:jc w:val="left"/>
    </w:pPr>
    <w:rPr>
      <w:rFonts w:ascii="Arial" w:hAnsi="Arial" w:cs="Arial"/>
      <w:i/>
      <w:iCs/>
      <w:color w:val="000080"/>
      <w:sz w:val="20"/>
      <w:szCs w:val="20"/>
    </w:rPr>
  </w:style>
  <w:style w:type="character" w:customStyle="1" w:styleId="3d">
    <w:name w:val="Стиль3 Знак Знак"/>
    <w:rsid w:val="005B23A1"/>
    <w:rPr>
      <w:rFonts w:cs="Times New Roman"/>
      <w:sz w:val="24"/>
      <w:szCs w:val="24"/>
      <w:lang w:val="ru-RU" w:eastAsia="ru-RU"/>
    </w:rPr>
  </w:style>
  <w:style w:type="paragraph" w:styleId="affff9">
    <w:name w:val="Balloon Text"/>
    <w:basedOn w:val="a4"/>
    <w:link w:val="affffa"/>
    <w:rsid w:val="005B23A1"/>
    <w:pPr>
      <w:spacing w:after="60"/>
    </w:pPr>
    <w:rPr>
      <w:rFonts w:ascii="Tahoma" w:hAnsi="Tahoma" w:cs="Tahoma"/>
      <w:sz w:val="16"/>
      <w:szCs w:val="16"/>
    </w:rPr>
  </w:style>
  <w:style w:type="character" w:customStyle="1" w:styleId="affffa">
    <w:name w:val="Текст выноски Знак"/>
    <w:basedOn w:val="a5"/>
    <w:link w:val="affff9"/>
    <w:rsid w:val="005B23A1"/>
    <w:rPr>
      <w:rFonts w:ascii="Tahoma" w:eastAsia="Times New Roman" w:hAnsi="Tahoma" w:cs="Tahoma"/>
      <w:sz w:val="16"/>
      <w:szCs w:val="16"/>
      <w:lang w:eastAsia="ru-RU"/>
    </w:rPr>
  </w:style>
  <w:style w:type="character" w:customStyle="1" w:styleId="labelbodytext1">
    <w:name w:val="label_body_text_1"/>
    <w:rsid w:val="005B23A1"/>
    <w:rPr>
      <w:rFonts w:cs="Times New Roman"/>
    </w:rPr>
  </w:style>
  <w:style w:type="paragraph" w:customStyle="1" w:styleId="1DocumentHeader1">
    <w:name w:val="Заголовок 1.Document Header1"/>
    <w:basedOn w:val="a4"/>
    <w:next w:val="a4"/>
    <w:rsid w:val="005B23A1"/>
    <w:pPr>
      <w:keepNext/>
      <w:spacing w:before="240" w:after="60"/>
      <w:jc w:val="center"/>
      <w:outlineLvl w:val="0"/>
    </w:pPr>
    <w:rPr>
      <w:kern w:val="28"/>
      <w:sz w:val="36"/>
      <w:szCs w:val="36"/>
    </w:rPr>
  </w:style>
  <w:style w:type="paragraph" w:customStyle="1" w:styleId="ConsPlusNormal">
    <w:name w:val="ConsPlusNormal"/>
    <w:link w:val="ConsPlusNormal0"/>
    <w:rsid w:val="005B23A1"/>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110">
    <w:name w:val="Знак Знак11"/>
    <w:rsid w:val="005B23A1"/>
    <w:rPr>
      <w:rFonts w:cs="Times New Roman"/>
      <w:sz w:val="24"/>
      <w:szCs w:val="24"/>
      <w:lang w:val="ru-RU" w:eastAsia="ru-RU"/>
    </w:rPr>
  </w:style>
  <w:style w:type="paragraph" w:styleId="affffb">
    <w:name w:val="annotation text"/>
    <w:basedOn w:val="a4"/>
    <w:link w:val="affffc"/>
    <w:rsid w:val="005B23A1"/>
    <w:pPr>
      <w:spacing w:after="60"/>
    </w:pPr>
    <w:rPr>
      <w:sz w:val="20"/>
      <w:szCs w:val="20"/>
    </w:rPr>
  </w:style>
  <w:style w:type="character" w:customStyle="1" w:styleId="affffc">
    <w:name w:val="Текст примечания Знак"/>
    <w:basedOn w:val="a5"/>
    <w:link w:val="affffb"/>
    <w:rsid w:val="005B23A1"/>
    <w:rPr>
      <w:rFonts w:ascii="Times New Roman" w:eastAsia="Times New Roman" w:hAnsi="Times New Roman" w:cs="Times New Roman"/>
      <w:sz w:val="20"/>
      <w:szCs w:val="20"/>
      <w:lang w:eastAsia="ru-RU"/>
    </w:rPr>
  </w:style>
  <w:style w:type="paragraph" w:styleId="affffd">
    <w:name w:val="annotation subject"/>
    <w:basedOn w:val="affffb"/>
    <w:next w:val="affffb"/>
    <w:link w:val="affffe"/>
    <w:rsid w:val="005B23A1"/>
    <w:rPr>
      <w:b/>
      <w:bCs/>
    </w:rPr>
  </w:style>
  <w:style w:type="character" w:customStyle="1" w:styleId="affffe">
    <w:name w:val="Тема примечания Знак"/>
    <w:basedOn w:val="affffc"/>
    <w:link w:val="affffd"/>
    <w:rsid w:val="005B23A1"/>
    <w:rPr>
      <w:rFonts w:ascii="Times New Roman" w:eastAsia="Times New Roman" w:hAnsi="Times New Roman" w:cs="Times New Roman"/>
      <w:b/>
      <w:bCs/>
      <w:sz w:val="20"/>
      <w:szCs w:val="20"/>
      <w:lang w:eastAsia="ru-RU"/>
    </w:rPr>
  </w:style>
  <w:style w:type="paragraph" w:customStyle="1" w:styleId="200">
    <w:name w:val="20"/>
    <w:basedOn w:val="a4"/>
    <w:rsid w:val="005B23A1"/>
    <w:pPr>
      <w:spacing w:before="104" w:after="104"/>
      <w:ind w:left="104" w:right="104"/>
      <w:jc w:val="left"/>
    </w:pPr>
  </w:style>
  <w:style w:type="paragraph" w:customStyle="1" w:styleId="afffff">
    <w:name w:val="Подпункт"/>
    <w:basedOn w:val="af7"/>
    <w:rsid w:val="005B23A1"/>
    <w:pPr>
      <w:tabs>
        <w:tab w:val="clear" w:pos="1980"/>
        <w:tab w:val="num" w:pos="2520"/>
      </w:tabs>
      <w:ind w:left="1728" w:hanging="648"/>
    </w:pPr>
  </w:style>
  <w:style w:type="paragraph" w:styleId="afffff0">
    <w:name w:val="Document Map"/>
    <w:basedOn w:val="a4"/>
    <w:link w:val="afffff1"/>
    <w:semiHidden/>
    <w:rsid w:val="005B23A1"/>
    <w:pPr>
      <w:shd w:val="clear" w:color="auto" w:fill="000080"/>
      <w:spacing w:after="60"/>
    </w:pPr>
    <w:rPr>
      <w:rFonts w:ascii="Tahoma" w:hAnsi="Tahoma" w:cs="Tahoma"/>
      <w:sz w:val="20"/>
      <w:szCs w:val="20"/>
    </w:rPr>
  </w:style>
  <w:style w:type="character" w:customStyle="1" w:styleId="afffff1">
    <w:name w:val="Схема документа Знак"/>
    <w:basedOn w:val="a5"/>
    <w:link w:val="afffff0"/>
    <w:semiHidden/>
    <w:rsid w:val="005B23A1"/>
    <w:rPr>
      <w:rFonts w:ascii="Tahoma" w:eastAsia="Times New Roman" w:hAnsi="Tahoma" w:cs="Tahoma"/>
      <w:sz w:val="20"/>
      <w:szCs w:val="20"/>
      <w:shd w:val="clear" w:color="auto" w:fill="000080"/>
      <w:lang w:eastAsia="ru-RU"/>
    </w:rPr>
  </w:style>
  <w:style w:type="paragraph" w:customStyle="1" w:styleId="afffff2">
    <w:name w:val="Таблица шапка"/>
    <w:basedOn w:val="a4"/>
    <w:rsid w:val="005B23A1"/>
    <w:pPr>
      <w:keepNext/>
      <w:spacing w:before="40" w:after="40"/>
      <w:ind w:left="57" w:right="57"/>
      <w:jc w:val="left"/>
    </w:pPr>
    <w:rPr>
      <w:sz w:val="18"/>
      <w:szCs w:val="18"/>
    </w:rPr>
  </w:style>
  <w:style w:type="paragraph" w:customStyle="1" w:styleId="afffff3">
    <w:name w:val="Таблица текст"/>
    <w:basedOn w:val="a4"/>
    <w:rsid w:val="005B23A1"/>
    <w:pPr>
      <w:spacing w:before="40" w:after="40"/>
      <w:ind w:left="57" w:right="57"/>
      <w:jc w:val="left"/>
    </w:pPr>
    <w:rPr>
      <w:sz w:val="22"/>
      <w:szCs w:val="22"/>
    </w:rPr>
  </w:style>
  <w:style w:type="paragraph" w:customStyle="1" w:styleId="a0">
    <w:name w:val="пункт"/>
    <w:basedOn w:val="a4"/>
    <w:rsid w:val="005B23A1"/>
    <w:pPr>
      <w:numPr>
        <w:ilvl w:val="2"/>
        <w:numId w:val="6"/>
      </w:numPr>
      <w:spacing w:before="60" w:after="60"/>
      <w:jc w:val="left"/>
    </w:pPr>
  </w:style>
  <w:style w:type="paragraph" w:customStyle="1" w:styleId="220">
    <w:name w:val="Основной текст с отступом 22"/>
    <w:basedOn w:val="a4"/>
    <w:rsid w:val="005B23A1"/>
    <w:pPr>
      <w:suppressAutoHyphens/>
      <w:spacing w:after="120" w:line="480" w:lineRule="auto"/>
      <w:ind w:left="283"/>
      <w:jc w:val="left"/>
    </w:pPr>
    <w:rPr>
      <w:lang w:eastAsia="ar-SA"/>
    </w:rPr>
  </w:style>
  <w:style w:type="paragraph" w:styleId="16">
    <w:name w:val="index 1"/>
    <w:basedOn w:val="a4"/>
    <w:next w:val="a4"/>
    <w:autoRedefine/>
    <w:semiHidden/>
    <w:rsid w:val="005B23A1"/>
    <w:pPr>
      <w:spacing w:after="60"/>
      <w:ind w:left="240" w:hanging="240"/>
    </w:pPr>
  </w:style>
  <w:style w:type="character" w:customStyle="1" w:styleId="postbody">
    <w:name w:val="postbody"/>
    <w:rsid w:val="005B23A1"/>
    <w:rPr>
      <w:rFonts w:cs="Times New Roman"/>
    </w:rPr>
  </w:style>
  <w:style w:type="paragraph" w:customStyle="1" w:styleId="Char">
    <w:name w:val="Char Знак Знак"/>
    <w:basedOn w:val="a4"/>
    <w:rsid w:val="005B23A1"/>
    <w:pPr>
      <w:widowControl w:val="0"/>
      <w:adjustRightInd w:val="0"/>
      <w:spacing w:after="160" w:line="240" w:lineRule="exact"/>
      <w:jc w:val="right"/>
    </w:pPr>
    <w:rPr>
      <w:rFonts w:ascii="Arial" w:hAnsi="Arial" w:cs="Arial"/>
      <w:sz w:val="20"/>
      <w:szCs w:val="20"/>
      <w:lang w:val="en-GB" w:eastAsia="en-US"/>
    </w:rPr>
  </w:style>
  <w:style w:type="character" w:customStyle="1" w:styleId="ConsNormal0">
    <w:name w:val="ConsNormal Знак"/>
    <w:rsid w:val="005B23A1"/>
    <w:rPr>
      <w:rFonts w:ascii="Arial" w:hAnsi="Arial" w:cs="Arial"/>
      <w:lang w:val="ru-RU" w:eastAsia="ru-RU" w:bidi="ar-SA"/>
    </w:rPr>
  </w:style>
  <w:style w:type="character" w:customStyle="1" w:styleId="afffff4">
    <w:name w:val="Цветовое выделение"/>
    <w:rsid w:val="005B23A1"/>
    <w:rPr>
      <w:b/>
      <w:color w:val="000080"/>
      <w:sz w:val="20"/>
    </w:rPr>
  </w:style>
  <w:style w:type="paragraph" w:customStyle="1" w:styleId="212">
    <w:name w:val="Список 21"/>
    <w:basedOn w:val="a4"/>
    <w:rsid w:val="005B23A1"/>
    <w:pPr>
      <w:suppressAutoHyphens/>
      <w:ind w:left="566" w:hanging="283"/>
      <w:jc w:val="left"/>
    </w:pPr>
    <w:rPr>
      <w:lang w:eastAsia="ar-SA"/>
    </w:rPr>
  </w:style>
  <w:style w:type="paragraph" w:customStyle="1" w:styleId="17">
    <w:name w:val="Обычный (веб)1"/>
    <w:basedOn w:val="a4"/>
    <w:rsid w:val="005B23A1"/>
    <w:pPr>
      <w:suppressAutoHyphens/>
      <w:spacing w:before="100" w:after="100"/>
      <w:jc w:val="left"/>
    </w:pPr>
    <w:rPr>
      <w:lang w:eastAsia="ar-SA"/>
    </w:rPr>
  </w:style>
  <w:style w:type="paragraph" w:customStyle="1" w:styleId="18">
    <w:name w:val="Заголовок1"/>
    <w:basedOn w:val="a4"/>
    <w:next w:val="ae"/>
    <w:rsid w:val="005B23A1"/>
    <w:pPr>
      <w:keepNext/>
      <w:widowControl w:val="0"/>
      <w:suppressAutoHyphens/>
      <w:autoSpaceDE w:val="0"/>
      <w:spacing w:before="240" w:after="120"/>
      <w:jc w:val="left"/>
    </w:pPr>
    <w:rPr>
      <w:rFonts w:ascii="Arial" w:hAnsi="Arial" w:cs="Tahoma"/>
      <w:sz w:val="28"/>
      <w:szCs w:val="28"/>
      <w:lang w:eastAsia="ar-SA"/>
    </w:rPr>
  </w:style>
  <w:style w:type="character" w:customStyle="1" w:styleId="62">
    <w:name w:val="Знак6"/>
    <w:rsid w:val="005B23A1"/>
    <w:rPr>
      <w:rFonts w:ascii="Arial" w:hAnsi="Arial" w:cs="Arial"/>
      <w:b/>
      <w:bCs/>
      <w:kern w:val="2"/>
      <w:sz w:val="32"/>
      <w:szCs w:val="32"/>
      <w:lang w:val="ru-RU" w:eastAsia="ar-SA" w:bidi="ar-SA"/>
    </w:rPr>
  </w:style>
  <w:style w:type="character" w:styleId="afffff5">
    <w:name w:val="annotation reference"/>
    <w:rsid w:val="005B23A1"/>
    <w:rPr>
      <w:rFonts w:cs="Times New Roman"/>
      <w:sz w:val="16"/>
      <w:szCs w:val="16"/>
    </w:rPr>
  </w:style>
  <w:style w:type="character" w:styleId="afffff6">
    <w:name w:val="footnote reference"/>
    <w:semiHidden/>
    <w:rsid w:val="005B23A1"/>
    <w:rPr>
      <w:rFonts w:cs="Times New Roman"/>
      <w:vertAlign w:val="superscript"/>
    </w:rPr>
  </w:style>
  <w:style w:type="paragraph" w:customStyle="1" w:styleId="19">
    <w:name w:val="Знак Знак Знак Знак1"/>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1a">
    <w:name w:val="Знак Знак Знак Знак Знак Знак Знак1"/>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afffff7">
    <w:name w:val="Знак Знак Знак Знак Знак Знак Знак Знак Знак Знак"/>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1b">
    <w:name w:val="Знак1"/>
    <w:basedOn w:val="a4"/>
    <w:rsid w:val="005B23A1"/>
    <w:pPr>
      <w:widowControl w:val="0"/>
      <w:adjustRightInd w:val="0"/>
      <w:spacing w:after="160" w:line="240" w:lineRule="exact"/>
      <w:jc w:val="right"/>
    </w:pPr>
    <w:rPr>
      <w:rFonts w:ascii="Arial" w:hAnsi="Arial" w:cs="Arial"/>
      <w:sz w:val="20"/>
      <w:szCs w:val="20"/>
      <w:lang w:val="en-GB" w:eastAsia="en-US"/>
    </w:rPr>
  </w:style>
  <w:style w:type="character" w:customStyle="1" w:styleId="apple-converted-space">
    <w:name w:val="apple-converted-space"/>
    <w:rsid w:val="005B23A1"/>
    <w:rPr>
      <w:rFonts w:cs="Times New Roman"/>
    </w:rPr>
  </w:style>
  <w:style w:type="paragraph" w:customStyle="1" w:styleId="1c">
    <w:name w:val="Знак Знак Знак Знак Знак Знак Знак Знак Знак Знак1"/>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111">
    <w:name w:val="Знак11"/>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afffff8">
    <w:name w:val="Знак Знак Знак Знак Знак Знак Знак Знак Знак Знак Знак Знак Знак"/>
    <w:basedOn w:val="a4"/>
    <w:rsid w:val="005B23A1"/>
    <w:pPr>
      <w:widowControl w:val="0"/>
      <w:adjustRightInd w:val="0"/>
      <w:spacing w:after="160" w:line="240" w:lineRule="exact"/>
      <w:jc w:val="right"/>
    </w:pPr>
    <w:rPr>
      <w:rFonts w:ascii="Arial" w:hAnsi="Arial" w:cs="Arial"/>
      <w:sz w:val="20"/>
      <w:szCs w:val="20"/>
      <w:lang w:val="en-GB" w:eastAsia="en-US"/>
    </w:rPr>
  </w:style>
  <w:style w:type="character" w:customStyle="1" w:styleId="grame">
    <w:name w:val="grame"/>
    <w:rsid w:val="005B23A1"/>
    <w:rPr>
      <w:rFonts w:cs="Times New Roman"/>
    </w:rPr>
  </w:style>
  <w:style w:type="paragraph" w:customStyle="1" w:styleId="1d">
    <w:name w:val="Основной текст с отступом1"/>
    <w:basedOn w:val="a4"/>
    <w:rsid w:val="005B23A1"/>
    <w:pPr>
      <w:ind w:firstLine="720"/>
      <w:jc w:val="left"/>
    </w:pPr>
    <w:rPr>
      <w:sz w:val="22"/>
      <w:szCs w:val="22"/>
    </w:rPr>
  </w:style>
  <w:style w:type="character" w:customStyle="1" w:styleId="112">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rsid w:val="005B23A1"/>
    <w:rPr>
      <w:rFonts w:ascii="Cambria" w:hAnsi="Cambria" w:cs="Times New Roman"/>
      <w:b/>
      <w:bCs/>
      <w:kern w:val="32"/>
      <w:sz w:val="32"/>
      <w:szCs w:val="32"/>
    </w:rPr>
  </w:style>
  <w:style w:type="paragraph" w:customStyle="1" w:styleId="1e">
    <w:name w:val="Абзац списка1"/>
    <w:basedOn w:val="a4"/>
    <w:rsid w:val="005B23A1"/>
    <w:pPr>
      <w:spacing w:after="200" w:line="276" w:lineRule="auto"/>
      <w:ind w:left="720"/>
      <w:contextualSpacing/>
      <w:jc w:val="left"/>
    </w:pPr>
    <w:rPr>
      <w:rFonts w:ascii="Calibri" w:hAnsi="Calibri"/>
      <w:sz w:val="22"/>
      <w:szCs w:val="22"/>
    </w:rPr>
  </w:style>
  <w:style w:type="paragraph" w:customStyle="1" w:styleId="intro">
    <w:name w:val="intro"/>
    <w:basedOn w:val="a4"/>
    <w:rsid w:val="005B23A1"/>
    <w:pPr>
      <w:spacing w:before="100" w:beforeAutospacing="1" w:after="100" w:afterAutospacing="1"/>
      <w:jc w:val="left"/>
    </w:pPr>
    <w:rPr>
      <w:rFonts w:ascii="Verdana" w:hAnsi="Verdana"/>
      <w:color w:val="FFCC99"/>
      <w:sz w:val="20"/>
      <w:szCs w:val="20"/>
    </w:rPr>
  </w:style>
  <w:style w:type="paragraph" w:customStyle="1" w:styleId="2f">
    <w:name w:val="Знак Знак Знак Знак Знак Знак Знак2"/>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3e">
    <w:name w:val="Знак Знак Знак Знак Знак Знак Знак3"/>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2f0">
    <w:name w:val="Знак Знак Знак Знак2"/>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headertext">
    <w:name w:val="headertext"/>
    <w:basedOn w:val="a4"/>
    <w:rsid w:val="005B23A1"/>
    <w:pPr>
      <w:spacing w:before="100" w:beforeAutospacing="1" w:after="100" w:afterAutospacing="1"/>
      <w:jc w:val="left"/>
    </w:pPr>
  </w:style>
  <w:style w:type="paragraph" w:customStyle="1" w:styleId="formattext">
    <w:name w:val="formattext"/>
    <w:basedOn w:val="a4"/>
    <w:rsid w:val="005B23A1"/>
    <w:pPr>
      <w:spacing w:before="100" w:beforeAutospacing="1" w:after="100" w:afterAutospacing="1"/>
      <w:jc w:val="left"/>
    </w:pPr>
  </w:style>
  <w:style w:type="character" w:customStyle="1" w:styleId="context">
    <w:name w:val="context"/>
    <w:rsid w:val="005B23A1"/>
    <w:rPr>
      <w:rFonts w:cs="Times New Roman"/>
    </w:rPr>
  </w:style>
  <w:style w:type="paragraph" w:customStyle="1" w:styleId="47">
    <w:name w:val="Знак Знак Знак Знак Знак Знак Знак4"/>
    <w:basedOn w:val="a4"/>
    <w:rsid w:val="005B23A1"/>
    <w:pPr>
      <w:widowControl w:val="0"/>
      <w:adjustRightInd w:val="0"/>
      <w:spacing w:after="160" w:line="240" w:lineRule="exact"/>
      <w:jc w:val="right"/>
    </w:pPr>
    <w:rPr>
      <w:rFonts w:ascii="Arial" w:hAnsi="Arial" w:cs="Arial"/>
      <w:sz w:val="20"/>
      <w:szCs w:val="20"/>
      <w:lang w:val="en-GB" w:eastAsia="en-US"/>
    </w:rPr>
  </w:style>
  <w:style w:type="numbering" w:customStyle="1" w:styleId="ArticleSection">
    <w:name w:val="Article / Section"/>
    <w:rsid w:val="005B23A1"/>
  </w:style>
  <w:style w:type="paragraph" w:customStyle="1" w:styleId="afffff9">
    <w:name w:val="Знак Знак Знак Знак"/>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afffffa">
    <w:name w:val="Таблицы (моноширинный)"/>
    <w:basedOn w:val="a4"/>
    <w:next w:val="a4"/>
    <w:rsid w:val="005B23A1"/>
    <w:pPr>
      <w:autoSpaceDE w:val="0"/>
      <w:autoSpaceDN w:val="0"/>
      <w:adjustRightInd w:val="0"/>
    </w:pPr>
    <w:rPr>
      <w:rFonts w:ascii="Courier New" w:hAnsi="Courier New" w:cs="Courier New"/>
      <w:sz w:val="20"/>
      <w:szCs w:val="20"/>
    </w:rPr>
  </w:style>
  <w:style w:type="character" w:customStyle="1" w:styleId="BodyTextChar">
    <w:name w:val="Body Text Char"/>
    <w:aliases w:val="body text Char"/>
    <w:locked/>
    <w:rsid w:val="005B23A1"/>
    <w:rPr>
      <w:sz w:val="24"/>
      <w:szCs w:val="24"/>
      <w:lang w:val="ru-RU" w:eastAsia="ru-RU" w:bidi="ar-SA"/>
    </w:rPr>
  </w:style>
  <w:style w:type="character" w:customStyle="1" w:styleId="Heading1Char">
    <w:name w:val="Heading 1 Char"/>
    <w:aliases w:val="Document Header1 Char,H1 Char,Заголовок 1 Знак2 Знак Char,Заголовок 1 Знак1 Знак Знак Char,Заголовок 1 Знак Знак Знак Знак Char,Заголовок 1 Знак Знак1 Знак Знак Char,Заголовок 1 Знак Знак2 Знак Char,Заголовок 1 Знак1 Знак1 Char"/>
    <w:locked/>
    <w:rsid w:val="005B23A1"/>
    <w:rPr>
      <w:rFonts w:ascii="Arial" w:hAnsi="Arial" w:cs="Arial"/>
      <w:b/>
      <w:bCs/>
      <w:kern w:val="32"/>
      <w:sz w:val="32"/>
      <w:szCs w:val="32"/>
      <w:lang w:val="ru-RU" w:eastAsia="ru-RU" w:bidi="ar-SA"/>
    </w:rPr>
  </w:style>
  <w:style w:type="paragraph" w:customStyle="1" w:styleId="afffffb">
    <w:name w:val="Знак Знак Знак Знак Знак Знак Знак"/>
    <w:basedOn w:val="a4"/>
    <w:rsid w:val="005B23A1"/>
    <w:pPr>
      <w:widowControl w:val="0"/>
      <w:adjustRightInd w:val="0"/>
      <w:spacing w:after="160" w:line="240" w:lineRule="exact"/>
      <w:jc w:val="right"/>
    </w:pPr>
    <w:rPr>
      <w:rFonts w:ascii="Arial" w:hAnsi="Arial" w:cs="Arial"/>
      <w:sz w:val="20"/>
      <w:szCs w:val="20"/>
      <w:lang w:val="en-GB" w:eastAsia="en-US"/>
    </w:rPr>
  </w:style>
  <w:style w:type="numbering" w:styleId="a2">
    <w:name w:val="Outline List 3"/>
    <w:basedOn w:val="a7"/>
    <w:rsid w:val="005B23A1"/>
    <w:pPr>
      <w:numPr>
        <w:numId w:val="7"/>
      </w:numPr>
    </w:pPr>
  </w:style>
  <w:style w:type="paragraph" w:customStyle="1" w:styleId="afffffc">
    <w:name w:val="Знак Знак Знак Знак Знак Знак Знак Знак Знак Знак"/>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1f">
    <w:name w:val="Знак1"/>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afffffd">
    <w:name w:val="Знак Знак Знак Знак Знак Знак Знак Знак Знак Знак Знак Знак Знак"/>
    <w:basedOn w:val="a4"/>
    <w:rsid w:val="005B23A1"/>
    <w:pPr>
      <w:widowControl w:val="0"/>
      <w:adjustRightInd w:val="0"/>
      <w:spacing w:after="160" w:line="240" w:lineRule="exact"/>
      <w:jc w:val="right"/>
    </w:pPr>
    <w:rPr>
      <w:rFonts w:ascii="Arial" w:hAnsi="Arial" w:cs="Arial"/>
      <w:sz w:val="20"/>
      <w:szCs w:val="20"/>
      <w:lang w:val="en-GB" w:eastAsia="en-US"/>
    </w:rPr>
  </w:style>
  <w:style w:type="character" w:customStyle="1" w:styleId="190">
    <w:name w:val="Знак Знак19"/>
    <w:locked/>
    <w:rsid w:val="005B23A1"/>
    <w:rPr>
      <w:sz w:val="24"/>
      <w:szCs w:val="24"/>
      <w:lang w:val="ru-RU" w:eastAsia="ru-RU" w:bidi="ar-SA"/>
    </w:rPr>
  </w:style>
  <w:style w:type="character" w:customStyle="1" w:styleId="2f1">
    <w:name w:val="Знак Знак2"/>
    <w:rsid w:val="005B23A1"/>
    <w:rPr>
      <w:b/>
      <w:bCs/>
      <w:sz w:val="28"/>
      <w:szCs w:val="24"/>
      <w:lang w:val="ru-RU" w:eastAsia="ru-RU" w:bidi="ar-SA"/>
    </w:rPr>
  </w:style>
  <w:style w:type="paragraph" w:customStyle="1" w:styleId="1f0">
    <w:name w:val="Знак Знак Знак1 Знак Знак Знак Знак"/>
    <w:basedOn w:val="a4"/>
    <w:autoRedefine/>
    <w:rsid w:val="005B23A1"/>
    <w:pPr>
      <w:spacing w:line="240" w:lineRule="exact"/>
      <w:jc w:val="left"/>
    </w:pPr>
    <w:rPr>
      <w:sz w:val="20"/>
      <w:szCs w:val="20"/>
      <w:lang w:val="en-US" w:eastAsia="en-US"/>
    </w:rPr>
  </w:style>
  <w:style w:type="paragraph" w:customStyle="1" w:styleId="style13354262750000000503">
    <w:name w:val="style_13354262750000000503"/>
    <w:basedOn w:val="a4"/>
    <w:rsid w:val="005B23A1"/>
    <w:pPr>
      <w:spacing w:before="100" w:beforeAutospacing="1" w:after="100" w:afterAutospacing="1"/>
      <w:jc w:val="left"/>
    </w:pPr>
  </w:style>
  <w:style w:type="paragraph" w:customStyle="1" w:styleId="style13354262750000000503bodytext">
    <w:name w:val="style_13354262750000000503bodytext"/>
    <w:basedOn w:val="a4"/>
    <w:rsid w:val="005B23A1"/>
    <w:pPr>
      <w:spacing w:before="100" w:beforeAutospacing="1" w:after="100" w:afterAutospacing="1"/>
      <w:jc w:val="left"/>
    </w:pPr>
  </w:style>
  <w:style w:type="paragraph" w:styleId="afffffe">
    <w:name w:val="No Spacing"/>
    <w:link w:val="affffff"/>
    <w:uiPriority w:val="99"/>
    <w:qFormat/>
    <w:rsid w:val="005B23A1"/>
    <w:pPr>
      <w:spacing w:after="0" w:line="240" w:lineRule="auto"/>
    </w:pPr>
    <w:rPr>
      <w:rFonts w:ascii="Calibri" w:eastAsia="Calibri" w:hAnsi="Calibri" w:cs="Times New Roman"/>
    </w:rPr>
  </w:style>
  <w:style w:type="character" w:customStyle="1" w:styleId="FontStyle13">
    <w:name w:val="Font Style13"/>
    <w:rsid w:val="005B23A1"/>
    <w:rPr>
      <w:rFonts w:ascii="Times New Roman" w:hAnsi="Times New Roman" w:cs="Times New Roman" w:hint="default"/>
      <w:sz w:val="24"/>
      <w:szCs w:val="24"/>
    </w:rPr>
  </w:style>
  <w:style w:type="paragraph" w:customStyle="1" w:styleId="1f1">
    <w:name w:val="Без интервала1"/>
    <w:rsid w:val="005B23A1"/>
    <w:pPr>
      <w:spacing w:after="0" w:line="240" w:lineRule="auto"/>
    </w:pPr>
    <w:rPr>
      <w:rFonts w:ascii="Calibri" w:eastAsia="Times New Roman" w:hAnsi="Calibri" w:cs="Times New Roman"/>
    </w:rPr>
  </w:style>
  <w:style w:type="paragraph" w:styleId="affffff0">
    <w:name w:val="List Paragraph"/>
    <w:basedOn w:val="a4"/>
    <w:link w:val="affffff1"/>
    <w:qFormat/>
    <w:rsid w:val="005B23A1"/>
    <w:pPr>
      <w:spacing w:after="60"/>
      <w:ind w:left="720"/>
      <w:contextualSpacing/>
    </w:pPr>
    <w:rPr>
      <w:lang w:val="x-none" w:eastAsia="zh-CN"/>
    </w:rPr>
  </w:style>
  <w:style w:type="character" w:customStyle="1" w:styleId="FontStyle12">
    <w:name w:val="Font Style12"/>
    <w:rsid w:val="005B23A1"/>
    <w:rPr>
      <w:rFonts w:ascii="Times New Roman" w:hAnsi="Times New Roman"/>
      <w:b/>
      <w:sz w:val="20"/>
    </w:rPr>
  </w:style>
  <w:style w:type="character" w:customStyle="1" w:styleId="FontStyle11">
    <w:name w:val="Font Style11"/>
    <w:rsid w:val="005B23A1"/>
    <w:rPr>
      <w:rFonts w:ascii="Times New Roman" w:hAnsi="Times New Roman"/>
      <w:i/>
      <w:sz w:val="24"/>
    </w:rPr>
  </w:style>
  <w:style w:type="character" w:customStyle="1" w:styleId="FontStyle17">
    <w:name w:val="Font Style17"/>
    <w:rsid w:val="005B23A1"/>
    <w:rPr>
      <w:rFonts w:ascii="Times New Roman" w:hAnsi="Times New Roman"/>
      <w:sz w:val="20"/>
    </w:rPr>
  </w:style>
  <w:style w:type="paragraph" w:customStyle="1" w:styleId="1f2">
    <w:name w:val="Заг1"/>
    <w:basedOn w:val="10"/>
    <w:rsid w:val="005B23A1"/>
    <w:pPr>
      <w:widowControl w:val="0"/>
      <w:tabs>
        <w:tab w:val="num" w:pos="360"/>
      </w:tabs>
      <w:autoSpaceDE w:val="0"/>
      <w:autoSpaceDN w:val="0"/>
      <w:adjustRightInd w:val="0"/>
      <w:spacing w:before="0" w:after="0" w:line="360" w:lineRule="auto"/>
      <w:ind w:left="360" w:hanging="360"/>
    </w:pPr>
    <w:rPr>
      <w:rFonts w:ascii="Times New Roman" w:hAnsi="Times New Roman" w:cs="Times New Roman"/>
      <w:bCs w:val="0"/>
      <w:kern w:val="0"/>
      <w:sz w:val="20"/>
      <w:szCs w:val="18"/>
      <w:u w:val="single"/>
    </w:rPr>
  </w:style>
  <w:style w:type="paragraph" w:customStyle="1" w:styleId="1f3">
    <w:name w:val="Обычный1"/>
    <w:rsid w:val="005B23A1"/>
    <w:pPr>
      <w:widowControl w:val="0"/>
      <w:snapToGrid w:val="0"/>
      <w:spacing w:after="0" w:line="240" w:lineRule="auto"/>
    </w:pPr>
    <w:rPr>
      <w:rFonts w:ascii="Times New Roman" w:eastAsia="Times New Roman" w:hAnsi="Times New Roman" w:cs="Times New Roman"/>
      <w:sz w:val="20"/>
      <w:szCs w:val="20"/>
      <w:lang w:eastAsia="ru-RU"/>
    </w:rPr>
  </w:style>
  <w:style w:type="character" w:customStyle="1" w:styleId="ConsPlusNormal0">
    <w:name w:val="ConsPlusNormal Знак"/>
    <w:link w:val="ConsPlusNormal"/>
    <w:locked/>
    <w:rsid w:val="005B23A1"/>
    <w:rPr>
      <w:rFonts w:ascii="Arial" w:eastAsia="Times New Roman" w:hAnsi="Arial" w:cs="Arial"/>
      <w:sz w:val="20"/>
      <w:szCs w:val="20"/>
      <w:lang w:eastAsia="ru-RU"/>
    </w:rPr>
  </w:style>
  <w:style w:type="character" w:customStyle="1" w:styleId="iceouttxt4">
    <w:name w:val="iceouttxt4"/>
    <w:rsid w:val="005B23A1"/>
    <w:rPr>
      <w:rFonts w:ascii="Arial" w:hAnsi="Arial" w:cs="Arial" w:hint="default"/>
      <w:color w:val="666666"/>
      <w:sz w:val="17"/>
      <w:szCs w:val="17"/>
    </w:rPr>
  </w:style>
  <w:style w:type="paragraph" w:customStyle="1" w:styleId="affffff2">
    <w:name w:val="Содержимое таблицы"/>
    <w:basedOn w:val="a4"/>
    <w:rsid w:val="005B23A1"/>
    <w:pPr>
      <w:suppressLineNumbers/>
      <w:suppressAutoHyphens/>
      <w:jc w:val="left"/>
    </w:pPr>
    <w:rPr>
      <w:lang w:eastAsia="ar-SA"/>
    </w:rPr>
  </w:style>
  <w:style w:type="paragraph" w:customStyle="1" w:styleId="s13">
    <w:name w:val="s_13"/>
    <w:basedOn w:val="a4"/>
    <w:rsid w:val="005B23A1"/>
    <w:pPr>
      <w:ind w:firstLine="720"/>
      <w:jc w:val="left"/>
    </w:pPr>
    <w:rPr>
      <w:sz w:val="20"/>
      <w:szCs w:val="20"/>
    </w:rPr>
  </w:style>
  <w:style w:type="character" w:customStyle="1" w:styleId="s103">
    <w:name w:val="s_103"/>
    <w:rsid w:val="005B23A1"/>
    <w:rPr>
      <w:b/>
      <w:bCs/>
      <w:color w:val="000080"/>
    </w:rPr>
  </w:style>
  <w:style w:type="paragraph" w:customStyle="1" w:styleId="s94">
    <w:name w:val="s_94"/>
    <w:basedOn w:val="a4"/>
    <w:rsid w:val="005B23A1"/>
    <w:pPr>
      <w:jc w:val="left"/>
    </w:pPr>
    <w:rPr>
      <w:i/>
      <w:iCs/>
      <w:color w:val="800080"/>
      <w:sz w:val="20"/>
      <w:szCs w:val="20"/>
    </w:rPr>
  </w:style>
  <w:style w:type="paragraph" w:customStyle="1" w:styleId="213">
    <w:name w:val="Знак2 Знак Знак1 Знак Знак Знак Знак Знак Знак Знак Знак Знак Знак Знак Знак Знак Знак Знак Знак Знак Знак Знак"/>
    <w:basedOn w:val="a4"/>
    <w:rsid w:val="005B23A1"/>
    <w:pPr>
      <w:spacing w:before="100" w:beforeAutospacing="1" w:after="100" w:afterAutospacing="1"/>
      <w:jc w:val="left"/>
    </w:pPr>
    <w:rPr>
      <w:rFonts w:ascii="Tahoma" w:hAnsi="Tahoma"/>
      <w:sz w:val="20"/>
      <w:szCs w:val="20"/>
      <w:lang w:val="en-US" w:eastAsia="en-US"/>
    </w:rPr>
  </w:style>
  <w:style w:type="table" w:styleId="-2">
    <w:name w:val="Table Web 2"/>
    <w:basedOn w:val="a6"/>
    <w:rsid w:val="005B23A1"/>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ConsPlusNonformat">
    <w:name w:val="ConsPlusNonformat"/>
    <w:rsid w:val="005B23A1"/>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1f4">
    <w:name w:val="Знак Знак Знак Знак Знак Знак1 Знак Знак Знак Знак Знак Знак Знак Знак Знак Знак"/>
    <w:basedOn w:val="a4"/>
    <w:rsid w:val="005B23A1"/>
    <w:pPr>
      <w:spacing w:before="100" w:beforeAutospacing="1" w:after="100" w:afterAutospacing="1"/>
      <w:jc w:val="left"/>
    </w:pPr>
    <w:rPr>
      <w:rFonts w:ascii="Tahoma" w:hAnsi="Tahoma"/>
      <w:sz w:val="20"/>
      <w:szCs w:val="20"/>
      <w:lang w:val="en-US" w:eastAsia="en-US"/>
    </w:rPr>
  </w:style>
  <w:style w:type="paragraph" w:customStyle="1" w:styleId="a3">
    <w:name w:val="список"/>
    <w:basedOn w:val="af5"/>
    <w:autoRedefine/>
    <w:rsid w:val="005B23A1"/>
    <w:pPr>
      <w:numPr>
        <w:numId w:val="8"/>
      </w:numPr>
      <w:tabs>
        <w:tab w:val="clear" w:pos="1494"/>
        <w:tab w:val="num" w:pos="283"/>
      </w:tabs>
      <w:ind w:left="283" w:hanging="283"/>
    </w:pPr>
    <w:rPr>
      <w:rFonts w:ascii="Times New Roman" w:eastAsia="MS Mincho" w:hAnsi="Times New Roman" w:cs="Times New Roman"/>
      <w:sz w:val="24"/>
    </w:rPr>
  </w:style>
  <w:style w:type="paragraph" w:customStyle="1" w:styleId="affffff3">
    <w:name w:val="Обычный (текст договора)"/>
    <w:basedOn w:val="a4"/>
    <w:rsid w:val="005B23A1"/>
    <w:pPr>
      <w:tabs>
        <w:tab w:val="left" w:pos="720"/>
      </w:tabs>
      <w:suppressAutoHyphens/>
      <w:spacing w:after="120"/>
    </w:pPr>
    <w:rPr>
      <w:rFonts w:ascii="Verdana" w:hAnsi="Verdana"/>
      <w:sz w:val="14"/>
      <w:lang w:eastAsia="ar-SA"/>
    </w:rPr>
  </w:style>
  <w:style w:type="paragraph" w:customStyle="1" w:styleId="221">
    <w:name w:val="Основной текст 22"/>
    <w:basedOn w:val="a4"/>
    <w:rsid w:val="005B23A1"/>
    <w:pPr>
      <w:ind w:firstLine="1134"/>
    </w:pPr>
    <w:rPr>
      <w:sz w:val="28"/>
      <w:szCs w:val="20"/>
    </w:rPr>
  </w:style>
  <w:style w:type="paragraph" w:customStyle="1" w:styleId="c9">
    <w:name w:val="c9"/>
    <w:basedOn w:val="a4"/>
    <w:rsid w:val="005B23A1"/>
    <w:pPr>
      <w:widowControl w:val="0"/>
      <w:autoSpaceDE w:val="0"/>
      <w:autoSpaceDN w:val="0"/>
      <w:adjustRightInd w:val="0"/>
      <w:spacing w:line="240" w:lineRule="atLeast"/>
      <w:jc w:val="center"/>
    </w:pPr>
    <w:rPr>
      <w:rFonts w:eastAsia="Calibri"/>
      <w:lang w:val="en-US"/>
    </w:rPr>
  </w:style>
  <w:style w:type="character" w:customStyle="1" w:styleId="blk">
    <w:name w:val="blk"/>
    <w:rsid w:val="005B23A1"/>
  </w:style>
  <w:style w:type="character" w:customStyle="1" w:styleId="r">
    <w:name w:val="r"/>
    <w:rsid w:val="005B23A1"/>
  </w:style>
  <w:style w:type="paragraph" w:styleId="affffff4">
    <w:name w:val="endnote text"/>
    <w:basedOn w:val="a4"/>
    <w:link w:val="affffff5"/>
    <w:uiPriority w:val="99"/>
    <w:unhideWhenUsed/>
    <w:rsid w:val="005B23A1"/>
    <w:pPr>
      <w:jc w:val="left"/>
    </w:pPr>
    <w:rPr>
      <w:sz w:val="20"/>
      <w:szCs w:val="20"/>
    </w:rPr>
  </w:style>
  <w:style w:type="character" w:customStyle="1" w:styleId="affffff5">
    <w:name w:val="Текст концевой сноски Знак"/>
    <w:basedOn w:val="a5"/>
    <w:link w:val="affffff4"/>
    <w:uiPriority w:val="99"/>
    <w:rsid w:val="005B23A1"/>
    <w:rPr>
      <w:rFonts w:ascii="Times New Roman" w:eastAsia="Times New Roman" w:hAnsi="Times New Roman" w:cs="Times New Roman"/>
      <w:sz w:val="20"/>
      <w:szCs w:val="20"/>
      <w:lang w:eastAsia="ru-RU"/>
    </w:rPr>
  </w:style>
  <w:style w:type="character" w:styleId="affffff6">
    <w:name w:val="endnote reference"/>
    <w:uiPriority w:val="99"/>
    <w:unhideWhenUsed/>
    <w:rsid w:val="005B23A1"/>
    <w:rPr>
      <w:vertAlign w:val="superscript"/>
    </w:rPr>
  </w:style>
  <w:style w:type="character" w:customStyle="1" w:styleId="f">
    <w:name w:val="f"/>
    <w:rsid w:val="005B23A1"/>
  </w:style>
  <w:style w:type="character" w:customStyle="1" w:styleId="214">
    <w:name w:val="Заголовок 2 Знак1"/>
    <w:aliases w:val="H2 Знак1,h2 Знак,Chapter Title Знак,Sub Head Знак,PullOut Знак"/>
    <w:semiHidden/>
    <w:rsid w:val="005B23A1"/>
    <w:rPr>
      <w:rFonts w:ascii="Cambria" w:eastAsia="Times New Roman" w:hAnsi="Cambria" w:cs="Times New Roman"/>
      <w:b/>
      <w:bCs/>
      <w:color w:val="4F81BD"/>
      <w:sz w:val="26"/>
      <w:szCs w:val="26"/>
    </w:rPr>
  </w:style>
  <w:style w:type="character" w:customStyle="1" w:styleId="311">
    <w:name w:val="Заголовок 3 Знак1"/>
    <w:aliases w:val="h3 Знак"/>
    <w:semiHidden/>
    <w:rsid w:val="005B23A1"/>
    <w:rPr>
      <w:rFonts w:ascii="Cambria" w:eastAsia="Times New Roman" w:hAnsi="Cambria" w:cs="Times New Roman"/>
      <w:b/>
      <w:bCs/>
      <w:color w:val="4F81BD"/>
      <w:sz w:val="24"/>
      <w:szCs w:val="24"/>
    </w:rPr>
  </w:style>
  <w:style w:type="character" w:customStyle="1" w:styleId="1f5">
    <w:name w:val="Основной текст Знак1"/>
    <w:aliases w:val="body text Знак1"/>
    <w:uiPriority w:val="99"/>
    <w:semiHidden/>
    <w:rsid w:val="005B23A1"/>
    <w:rPr>
      <w:sz w:val="24"/>
      <w:szCs w:val="24"/>
    </w:rPr>
  </w:style>
  <w:style w:type="character" w:customStyle="1" w:styleId="1f6">
    <w:name w:val="Основной текст с отступом Знак1"/>
    <w:aliases w:val="текст Знак"/>
    <w:uiPriority w:val="99"/>
    <w:semiHidden/>
    <w:rsid w:val="005B23A1"/>
    <w:rPr>
      <w:sz w:val="24"/>
      <w:szCs w:val="24"/>
    </w:rPr>
  </w:style>
  <w:style w:type="paragraph" w:customStyle="1" w:styleId="CharChar10">
    <w:name w:val="Char Char Знак Знак1 Знак Знак"/>
    <w:basedOn w:val="a4"/>
    <w:rsid w:val="005B23A1"/>
    <w:pPr>
      <w:widowControl w:val="0"/>
      <w:adjustRightInd w:val="0"/>
      <w:spacing w:after="160" w:line="240" w:lineRule="exact"/>
      <w:jc w:val="right"/>
    </w:pPr>
    <w:rPr>
      <w:sz w:val="20"/>
      <w:szCs w:val="20"/>
      <w:lang w:val="en-GB" w:eastAsia="en-US"/>
    </w:rPr>
  </w:style>
  <w:style w:type="paragraph" w:customStyle="1" w:styleId="1f7">
    <w:name w:val="Знак Знак Знак1 Знак Знак Знак Знак"/>
    <w:basedOn w:val="a4"/>
    <w:autoRedefine/>
    <w:rsid w:val="005B23A1"/>
    <w:pPr>
      <w:spacing w:line="240" w:lineRule="exact"/>
      <w:jc w:val="left"/>
    </w:pPr>
    <w:rPr>
      <w:sz w:val="20"/>
      <w:szCs w:val="20"/>
      <w:lang w:val="en-US" w:eastAsia="en-US"/>
    </w:rPr>
  </w:style>
  <w:style w:type="paragraph" w:customStyle="1" w:styleId="215">
    <w:name w:val="Знак2 Знак Знак1 Знак Знак Знак Знак Знак Знак Знак Знак Знак Знак Знак Знак Знак Знак Знак Знак Знак Знак Знак"/>
    <w:basedOn w:val="a4"/>
    <w:rsid w:val="005B23A1"/>
    <w:pPr>
      <w:spacing w:before="100" w:beforeAutospacing="1" w:after="100" w:afterAutospacing="1"/>
      <w:jc w:val="left"/>
    </w:pPr>
    <w:rPr>
      <w:rFonts w:ascii="Tahoma" w:hAnsi="Tahoma"/>
      <w:sz w:val="20"/>
      <w:szCs w:val="20"/>
      <w:lang w:val="en-US" w:eastAsia="en-US"/>
    </w:rPr>
  </w:style>
  <w:style w:type="paragraph" w:customStyle="1" w:styleId="1f8">
    <w:name w:val="Знак Знак Знак Знак Знак Знак1 Знак Знак Знак Знак Знак Знак Знак Знак Знак Знак"/>
    <w:basedOn w:val="a4"/>
    <w:rsid w:val="005B23A1"/>
    <w:pPr>
      <w:spacing w:before="100" w:beforeAutospacing="1" w:after="100" w:afterAutospacing="1"/>
      <w:jc w:val="left"/>
    </w:pPr>
    <w:rPr>
      <w:rFonts w:ascii="Tahoma" w:hAnsi="Tahoma"/>
      <w:sz w:val="20"/>
      <w:szCs w:val="20"/>
      <w:lang w:val="en-US" w:eastAsia="en-US"/>
    </w:rPr>
  </w:style>
  <w:style w:type="character" w:customStyle="1" w:styleId="191">
    <w:name w:val="Знак Знак19"/>
    <w:locked/>
    <w:rsid w:val="005B23A1"/>
    <w:rPr>
      <w:sz w:val="24"/>
      <w:szCs w:val="24"/>
      <w:lang w:val="ru-RU" w:eastAsia="ru-RU" w:bidi="ar-SA"/>
    </w:rPr>
  </w:style>
  <w:style w:type="character" w:customStyle="1" w:styleId="2f2">
    <w:name w:val="Знак Знак2"/>
    <w:rsid w:val="005B23A1"/>
    <w:rPr>
      <w:b/>
      <w:bCs/>
      <w:sz w:val="28"/>
      <w:szCs w:val="24"/>
      <w:lang w:val="ru-RU" w:eastAsia="ru-RU" w:bidi="ar-SA"/>
    </w:rPr>
  </w:style>
  <w:style w:type="paragraph" w:customStyle="1" w:styleId="affffff7">
    <w:name w:val="Обычный + по ширине"/>
    <w:basedOn w:val="a4"/>
    <w:rsid w:val="005B23A1"/>
    <w:pPr>
      <w:suppressAutoHyphens/>
    </w:pPr>
    <w:rPr>
      <w:lang w:eastAsia="ar-SA"/>
    </w:rPr>
  </w:style>
  <w:style w:type="paragraph" w:customStyle="1" w:styleId="216">
    <w:name w:val="Основной текст с отступом 21"/>
    <w:basedOn w:val="a4"/>
    <w:rsid w:val="005B23A1"/>
    <w:pPr>
      <w:tabs>
        <w:tab w:val="left" w:pos="675"/>
        <w:tab w:val="left" w:pos="9606"/>
      </w:tabs>
      <w:suppressAutoHyphens/>
      <w:spacing w:after="120"/>
      <w:ind w:firstLine="567"/>
    </w:pPr>
    <w:rPr>
      <w:rFonts w:eastAsia="Calibri"/>
      <w:b/>
      <w:bCs/>
      <w:lang w:eastAsia="ar-SA"/>
    </w:rPr>
  </w:style>
  <w:style w:type="character" w:customStyle="1" w:styleId="paymentdetailsofferitemtext">
    <w:name w:val="paymentdetailsofferitemtext"/>
    <w:rsid w:val="005B23A1"/>
  </w:style>
  <w:style w:type="paragraph" w:customStyle="1" w:styleId="Style4">
    <w:name w:val="Style4"/>
    <w:basedOn w:val="a4"/>
    <w:rsid w:val="005B23A1"/>
    <w:pPr>
      <w:widowControl w:val="0"/>
      <w:autoSpaceDE w:val="0"/>
      <w:autoSpaceDN w:val="0"/>
      <w:adjustRightInd w:val="0"/>
      <w:spacing w:line="278" w:lineRule="exact"/>
      <w:ind w:firstLine="706"/>
    </w:pPr>
  </w:style>
  <w:style w:type="paragraph" w:customStyle="1" w:styleId="230">
    <w:name w:val="Основной текст с отступом 23"/>
    <w:basedOn w:val="a4"/>
    <w:rsid w:val="005B23A1"/>
    <w:pPr>
      <w:tabs>
        <w:tab w:val="left" w:pos="675"/>
        <w:tab w:val="left" w:pos="9606"/>
      </w:tabs>
      <w:suppressAutoHyphens/>
      <w:spacing w:after="120"/>
      <w:ind w:firstLine="567"/>
    </w:pPr>
    <w:rPr>
      <w:b/>
      <w:szCs w:val="20"/>
      <w:lang w:eastAsia="ar-SA"/>
    </w:rPr>
  </w:style>
  <w:style w:type="character" w:customStyle="1" w:styleId="iceouttxt">
    <w:name w:val="iceouttxt"/>
    <w:rsid w:val="005B23A1"/>
  </w:style>
  <w:style w:type="paragraph" w:customStyle="1" w:styleId="Style5">
    <w:name w:val="Style5"/>
    <w:basedOn w:val="a4"/>
    <w:rsid w:val="005B23A1"/>
    <w:pPr>
      <w:widowControl w:val="0"/>
      <w:autoSpaceDE w:val="0"/>
      <w:autoSpaceDN w:val="0"/>
      <w:adjustRightInd w:val="0"/>
      <w:jc w:val="left"/>
    </w:pPr>
  </w:style>
  <w:style w:type="character" w:customStyle="1" w:styleId="1f9">
    <w:name w:val="Основной шрифт абзаца1"/>
    <w:rsid w:val="005B23A1"/>
  </w:style>
  <w:style w:type="character" w:customStyle="1" w:styleId="1fa">
    <w:name w:val="Знак примечания1"/>
    <w:rsid w:val="005B23A1"/>
    <w:rPr>
      <w:sz w:val="16"/>
      <w:szCs w:val="16"/>
    </w:rPr>
  </w:style>
  <w:style w:type="character" w:customStyle="1" w:styleId="affffff8">
    <w:name w:val="Символ нумерации"/>
    <w:rsid w:val="005B23A1"/>
  </w:style>
  <w:style w:type="paragraph" w:customStyle="1" w:styleId="1fb">
    <w:name w:val="Название1"/>
    <w:basedOn w:val="a4"/>
    <w:rsid w:val="005B23A1"/>
    <w:pPr>
      <w:suppressLineNumbers/>
      <w:suppressAutoHyphens/>
      <w:spacing w:before="120" w:after="120" w:line="276" w:lineRule="auto"/>
      <w:jc w:val="left"/>
    </w:pPr>
    <w:rPr>
      <w:rFonts w:ascii="Calibri" w:eastAsia="Calibri" w:hAnsi="Calibri" w:cs="Mangal"/>
      <w:i/>
      <w:iCs/>
      <w:lang w:eastAsia="ar-SA"/>
    </w:rPr>
  </w:style>
  <w:style w:type="paragraph" w:customStyle="1" w:styleId="1fc">
    <w:name w:val="Указатель1"/>
    <w:basedOn w:val="a4"/>
    <w:rsid w:val="005B23A1"/>
    <w:pPr>
      <w:suppressLineNumbers/>
      <w:suppressAutoHyphens/>
      <w:spacing w:after="200" w:line="276" w:lineRule="auto"/>
      <w:jc w:val="left"/>
    </w:pPr>
    <w:rPr>
      <w:rFonts w:ascii="Calibri" w:eastAsia="Calibri" w:hAnsi="Calibri" w:cs="Mangal"/>
      <w:sz w:val="22"/>
      <w:szCs w:val="22"/>
      <w:lang w:eastAsia="ar-SA"/>
    </w:rPr>
  </w:style>
  <w:style w:type="paragraph" w:customStyle="1" w:styleId="1fd">
    <w:name w:val="Текст примечания1"/>
    <w:basedOn w:val="a4"/>
    <w:rsid w:val="005B23A1"/>
    <w:pPr>
      <w:suppressAutoHyphens/>
      <w:spacing w:after="200" w:line="276" w:lineRule="auto"/>
      <w:jc w:val="left"/>
    </w:pPr>
    <w:rPr>
      <w:rFonts w:ascii="Calibri" w:eastAsia="Calibri" w:hAnsi="Calibri"/>
      <w:sz w:val="20"/>
      <w:szCs w:val="20"/>
      <w:lang w:eastAsia="ar-SA"/>
    </w:rPr>
  </w:style>
  <w:style w:type="character" w:customStyle="1" w:styleId="1fe">
    <w:name w:val="Текст примечания Знак1"/>
    <w:rsid w:val="005B23A1"/>
    <w:rPr>
      <w:rFonts w:ascii="Times New Roman" w:eastAsia="Times New Roman" w:hAnsi="Times New Roman" w:cs="Times New Roman"/>
      <w:sz w:val="20"/>
      <w:szCs w:val="20"/>
      <w:lang w:val="x-none" w:eastAsia="ar-SA"/>
    </w:rPr>
  </w:style>
  <w:style w:type="character" w:customStyle="1" w:styleId="2f3">
    <w:name w:val="Текст примечания Знак2"/>
    <w:uiPriority w:val="99"/>
    <w:semiHidden/>
    <w:rsid w:val="005B23A1"/>
    <w:rPr>
      <w:rFonts w:ascii="Times New Roman" w:eastAsia="Times New Roman" w:hAnsi="Times New Roman" w:cs="Times New Roman"/>
      <w:sz w:val="20"/>
      <w:szCs w:val="20"/>
      <w:lang w:eastAsia="ar-SA"/>
    </w:rPr>
  </w:style>
  <w:style w:type="character" w:customStyle="1" w:styleId="1ff">
    <w:name w:val="Тема примечания Знак1"/>
    <w:rsid w:val="005B23A1"/>
    <w:rPr>
      <w:rFonts w:ascii="Times New Roman" w:eastAsia="Times New Roman" w:hAnsi="Times New Roman" w:cs="Times New Roman"/>
      <w:b/>
      <w:bCs/>
      <w:sz w:val="20"/>
      <w:szCs w:val="20"/>
      <w:lang w:val="x-none" w:eastAsia="ar-SA"/>
    </w:rPr>
  </w:style>
  <w:style w:type="paragraph" w:customStyle="1" w:styleId="ConsPlusCell">
    <w:name w:val="ConsPlusCell"/>
    <w:rsid w:val="005B23A1"/>
    <w:pPr>
      <w:widowControl w:val="0"/>
      <w:suppressAutoHyphens/>
      <w:autoSpaceDE w:val="0"/>
      <w:spacing w:after="0" w:line="240" w:lineRule="auto"/>
    </w:pPr>
    <w:rPr>
      <w:rFonts w:ascii="Calibri" w:eastAsia="Times New Roman" w:hAnsi="Calibri" w:cs="Calibri"/>
      <w:lang w:eastAsia="ar-SA"/>
    </w:rPr>
  </w:style>
  <w:style w:type="paragraph" w:customStyle="1" w:styleId="affffff9">
    <w:name w:val="Заголовок таблицы"/>
    <w:basedOn w:val="affffff2"/>
    <w:rsid w:val="005B23A1"/>
    <w:pPr>
      <w:spacing w:after="200" w:line="276" w:lineRule="auto"/>
      <w:jc w:val="center"/>
    </w:pPr>
    <w:rPr>
      <w:rFonts w:ascii="Calibri" w:eastAsia="Calibri" w:hAnsi="Calibri"/>
      <w:b/>
      <w:bCs/>
      <w:sz w:val="22"/>
      <w:szCs w:val="22"/>
    </w:rPr>
  </w:style>
  <w:style w:type="character" w:customStyle="1" w:styleId="1ff0">
    <w:name w:val="Верхний колонтитул Знак1"/>
    <w:rsid w:val="005B23A1"/>
    <w:rPr>
      <w:rFonts w:ascii="Calibri" w:eastAsia="Calibri" w:hAnsi="Calibri"/>
      <w:sz w:val="22"/>
      <w:szCs w:val="22"/>
      <w:lang w:eastAsia="ar-SA"/>
    </w:rPr>
  </w:style>
  <w:style w:type="character" w:customStyle="1" w:styleId="1ff1">
    <w:name w:val="Нижний колонтитул Знак1"/>
    <w:rsid w:val="005B23A1"/>
    <w:rPr>
      <w:rFonts w:ascii="Calibri" w:eastAsia="Calibri" w:hAnsi="Calibri"/>
      <w:sz w:val="22"/>
      <w:szCs w:val="22"/>
      <w:lang w:eastAsia="ar-SA"/>
    </w:rPr>
  </w:style>
  <w:style w:type="paragraph" w:customStyle="1" w:styleId="formattexttopleveltext">
    <w:name w:val="formattext topleveltext"/>
    <w:basedOn w:val="a4"/>
    <w:rsid w:val="005B23A1"/>
    <w:pPr>
      <w:spacing w:before="100" w:beforeAutospacing="1" w:after="100" w:afterAutospacing="1"/>
      <w:jc w:val="left"/>
    </w:pPr>
  </w:style>
  <w:style w:type="paragraph" w:customStyle="1" w:styleId="312">
    <w:name w:val="Основной текст 31"/>
    <w:basedOn w:val="a4"/>
    <w:rsid w:val="005B23A1"/>
    <w:pPr>
      <w:spacing w:after="120"/>
      <w:jc w:val="left"/>
    </w:pPr>
    <w:rPr>
      <w:rFonts w:cs="Calibri"/>
      <w:sz w:val="16"/>
      <w:szCs w:val="16"/>
      <w:lang w:eastAsia="ar-SA"/>
    </w:rPr>
  </w:style>
  <w:style w:type="paragraph" w:customStyle="1" w:styleId="48">
    <w:name w:val="Название4"/>
    <w:basedOn w:val="a4"/>
    <w:rsid w:val="005B23A1"/>
    <w:pPr>
      <w:suppressLineNumbers/>
      <w:suppressAutoHyphens/>
      <w:spacing w:before="120" w:after="120"/>
    </w:pPr>
    <w:rPr>
      <w:rFonts w:cs="Mangal"/>
      <w:i/>
      <w:iCs/>
      <w:lang w:eastAsia="ar-SA"/>
    </w:rPr>
  </w:style>
  <w:style w:type="paragraph" w:customStyle="1" w:styleId="49">
    <w:name w:val="Указатель4"/>
    <w:basedOn w:val="a4"/>
    <w:rsid w:val="005B23A1"/>
    <w:pPr>
      <w:suppressLineNumbers/>
      <w:suppressAutoHyphens/>
      <w:spacing w:after="60"/>
    </w:pPr>
    <w:rPr>
      <w:rFonts w:cs="Mangal"/>
      <w:lang w:eastAsia="ar-SA"/>
    </w:rPr>
  </w:style>
  <w:style w:type="paragraph" w:customStyle="1" w:styleId="3f">
    <w:name w:val="Название3"/>
    <w:basedOn w:val="a4"/>
    <w:rsid w:val="005B23A1"/>
    <w:pPr>
      <w:suppressLineNumbers/>
      <w:suppressAutoHyphens/>
      <w:spacing w:before="120" w:after="120"/>
    </w:pPr>
    <w:rPr>
      <w:rFonts w:cs="Mangal"/>
      <w:i/>
      <w:iCs/>
      <w:lang w:eastAsia="ar-SA"/>
    </w:rPr>
  </w:style>
  <w:style w:type="paragraph" w:customStyle="1" w:styleId="3f0">
    <w:name w:val="Указатель3"/>
    <w:basedOn w:val="a4"/>
    <w:rsid w:val="005B23A1"/>
    <w:pPr>
      <w:suppressLineNumbers/>
      <w:suppressAutoHyphens/>
      <w:spacing w:after="60"/>
    </w:pPr>
    <w:rPr>
      <w:rFonts w:cs="Mangal"/>
      <w:lang w:eastAsia="ar-SA"/>
    </w:rPr>
  </w:style>
  <w:style w:type="paragraph" w:customStyle="1" w:styleId="2f4">
    <w:name w:val="Название2"/>
    <w:basedOn w:val="a4"/>
    <w:rsid w:val="005B23A1"/>
    <w:pPr>
      <w:suppressLineNumbers/>
      <w:suppressAutoHyphens/>
      <w:spacing w:before="120" w:after="120"/>
    </w:pPr>
    <w:rPr>
      <w:rFonts w:cs="Mangal"/>
      <w:i/>
      <w:iCs/>
      <w:lang w:eastAsia="ar-SA"/>
    </w:rPr>
  </w:style>
  <w:style w:type="paragraph" w:customStyle="1" w:styleId="2f5">
    <w:name w:val="Указатель2"/>
    <w:basedOn w:val="a4"/>
    <w:rsid w:val="005B23A1"/>
    <w:pPr>
      <w:suppressLineNumbers/>
      <w:suppressAutoHyphens/>
      <w:spacing w:after="60"/>
    </w:pPr>
    <w:rPr>
      <w:rFonts w:cs="Mangal"/>
      <w:lang w:eastAsia="ar-SA"/>
    </w:rPr>
  </w:style>
  <w:style w:type="paragraph" w:customStyle="1" w:styleId="1ff2">
    <w:name w:val="Текст1"/>
    <w:basedOn w:val="a4"/>
    <w:rsid w:val="005B23A1"/>
    <w:pPr>
      <w:jc w:val="left"/>
    </w:pPr>
    <w:rPr>
      <w:rFonts w:ascii="Courier New" w:hAnsi="Courier New" w:cs="Courier New"/>
      <w:sz w:val="20"/>
      <w:szCs w:val="20"/>
      <w:lang w:eastAsia="ar-SA"/>
    </w:rPr>
  </w:style>
  <w:style w:type="paragraph" w:customStyle="1" w:styleId="2f6">
    <w:name w:val="Текст примечания2"/>
    <w:basedOn w:val="a4"/>
    <w:rsid w:val="005B23A1"/>
    <w:pPr>
      <w:suppressAutoHyphens/>
      <w:spacing w:after="60"/>
    </w:pPr>
    <w:rPr>
      <w:rFonts w:cs="Calibri"/>
      <w:sz w:val="20"/>
      <w:szCs w:val="20"/>
      <w:lang w:eastAsia="ar-SA"/>
    </w:rPr>
  </w:style>
  <w:style w:type="paragraph" w:customStyle="1" w:styleId="affffffa">
    <w:name w:val="обычный"/>
    <w:basedOn w:val="a4"/>
    <w:rsid w:val="005B23A1"/>
    <w:pPr>
      <w:suppressAutoHyphens/>
      <w:jc w:val="left"/>
    </w:pPr>
    <w:rPr>
      <w:color w:val="000000"/>
      <w:sz w:val="20"/>
      <w:szCs w:val="20"/>
      <w:lang w:eastAsia="ar-SA"/>
    </w:rPr>
  </w:style>
  <w:style w:type="paragraph" w:customStyle="1" w:styleId="newncpi">
    <w:name w:val="newncpi"/>
    <w:basedOn w:val="a4"/>
    <w:rsid w:val="005B23A1"/>
    <w:pPr>
      <w:suppressAutoHyphens/>
      <w:ind w:firstLine="567"/>
    </w:pPr>
    <w:rPr>
      <w:lang w:eastAsia="ar-SA"/>
    </w:rPr>
  </w:style>
  <w:style w:type="character" w:customStyle="1" w:styleId="Absatz-Standardschriftart">
    <w:name w:val="Absatz-Standardschriftart"/>
    <w:rsid w:val="005B23A1"/>
  </w:style>
  <w:style w:type="character" w:customStyle="1" w:styleId="4a">
    <w:name w:val="Основной шрифт абзаца4"/>
    <w:rsid w:val="005B23A1"/>
  </w:style>
  <w:style w:type="character" w:customStyle="1" w:styleId="3f1">
    <w:name w:val="Основной шрифт абзаца3"/>
    <w:rsid w:val="005B23A1"/>
  </w:style>
  <w:style w:type="character" w:customStyle="1" w:styleId="WW-Absatz-Standardschriftart">
    <w:name w:val="WW-Absatz-Standardschriftart"/>
    <w:rsid w:val="005B23A1"/>
  </w:style>
  <w:style w:type="character" w:customStyle="1" w:styleId="WW-Absatz-Standardschriftart1">
    <w:name w:val="WW-Absatz-Standardschriftart1"/>
    <w:rsid w:val="005B23A1"/>
  </w:style>
  <w:style w:type="character" w:customStyle="1" w:styleId="WW-Absatz-Standardschriftart11">
    <w:name w:val="WW-Absatz-Standardschriftart11"/>
    <w:rsid w:val="005B23A1"/>
  </w:style>
  <w:style w:type="character" w:customStyle="1" w:styleId="WW-Absatz-Standardschriftart111">
    <w:name w:val="WW-Absatz-Standardschriftart111"/>
    <w:rsid w:val="005B23A1"/>
  </w:style>
  <w:style w:type="character" w:customStyle="1" w:styleId="WW-Absatz-Standardschriftart1111">
    <w:name w:val="WW-Absatz-Standardschriftart1111"/>
    <w:rsid w:val="005B23A1"/>
  </w:style>
  <w:style w:type="character" w:customStyle="1" w:styleId="WW-Absatz-Standardschriftart11111">
    <w:name w:val="WW-Absatz-Standardschriftart11111"/>
    <w:rsid w:val="005B23A1"/>
  </w:style>
  <w:style w:type="character" w:customStyle="1" w:styleId="WW-Absatz-Standardschriftart111111">
    <w:name w:val="WW-Absatz-Standardschriftart111111"/>
    <w:rsid w:val="005B23A1"/>
  </w:style>
  <w:style w:type="character" w:customStyle="1" w:styleId="WW-Absatz-Standardschriftart1111111">
    <w:name w:val="WW-Absatz-Standardschriftart1111111"/>
    <w:rsid w:val="005B23A1"/>
  </w:style>
  <w:style w:type="character" w:customStyle="1" w:styleId="WW-Absatz-Standardschriftart11111111">
    <w:name w:val="WW-Absatz-Standardschriftart11111111"/>
    <w:rsid w:val="005B23A1"/>
  </w:style>
  <w:style w:type="character" w:customStyle="1" w:styleId="WW-Absatz-Standardschriftart111111111">
    <w:name w:val="WW-Absatz-Standardschriftart111111111"/>
    <w:rsid w:val="005B23A1"/>
  </w:style>
  <w:style w:type="character" w:customStyle="1" w:styleId="WW-Absatz-Standardschriftart1111111111">
    <w:name w:val="WW-Absatz-Standardschriftart1111111111"/>
    <w:rsid w:val="005B23A1"/>
  </w:style>
  <w:style w:type="character" w:customStyle="1" w:styleId="WW-Absatz-Standardschriftart11111111111">
    <w:name w:val="WW-Absatz-Standardschriftart11111111111"/>
    <w:rsid w:val="005B23A1"/>
  </w:style>
  <w:style w:type="character" w:customStyle="1" w:styleId="WW-Absatz-Standardschriftart111111111111">
    <w:name w:val="WW-Absatz-Standardschriftart111111111111"/>
    <w:rsid w:val="005B23A1"/>
  </w:style>
  <w:style w:type="character" w:customStyle="1" w:styleId="WW-Absatz-Standardschriftart1111111111111">
    <w:name w:val="WW-Absatz-Standardschriftart1111111111111"/>
    <w:rsid w:val="005B23A1"/>
  </w:style>
  <w:style w:type="character" w:customStyle="1" w:styleId="WW-Absatz-Standardschriftart11111111111111">
    <w:name w:val="WW-Absatz-Standardschriftart11111111111111"/>
    <w:rsid w:val="005B23A1"/>
  </w:style>
  <w:style w:type="character" w:customStyle="1" w:styleId="WW-Absatz-Standardschriftart111111111111111">
    <w:name w:val="WW-Absatz-Standardschriftart111111111111111"/>
    <w:rsid w:val="005B23A1"/>
  </w:style>
  <w:style w:type="character" w:customStyle="1" w:styleId="WW-Absatz-Standardschriftart1111111111111111">
    <w:name w:val="WW-Absatz-Standardschriftart1111111111111111"/>
    <w:rsid w:val="005B23A1"/>
  </w:style>
  <w:style w:type="character" w:customStyle="1" w:styleId="WW-Absatz-Standardschriftart11111111111111111">
    <w:name w:val="WW-Absatz-Standardschriftart11111111111111111"/>
    <w:rsid w:val="005B23A1"/>
  </w:style>
  <w:style w:type="character" w:customStyle="1" w:styleId="WW-Absatz-Standardschriftart111111111111111111">
    <w:name w:val="WW-Absatz-Standardschriftart111111111111111111"/>
    <w:rsid w:val="005B23A1"/>
  </w:style>
  <w:style w:type="character" w:customStyle="1" w:styleId="WW-Absatz-Standardschriftart1111111111111111111">
    <w:name w:val="WW-Absatz-Standardschriftart1111111111111111111"/>
    <w:rsid w:val="005B23A1"/>
  </w:style>
  <w:style w:type="character" w:customStyle="1" w:styleId="WW-Absatz-Standardschriftart11111111111111111111">
    <w:name w:val="WW-Absatz-Standardschriftart11111111111111111111"/>
    <w:rsid w:val="005B23A1"/>
  </w:style>
  <w:style w:type="character" w:customStyle="1" w:styleId="WW-Absatz-Standardschriftart111111111111111111111">
    <w:name w:val="WW-Absatz-Standardschriftart111111111111111111111"/>
    <w:rsid w:val="005B23A1"/>
  </w:style>
  <w:style w:type="character" w:customStyle="1" w:styleId="WW-Absatz-Standardschriftart1111111111111111111111">
    <w:name w:val="WW-Absatz-Standardschriftart1111111111111111111111"/>
    <w:rsid w:val="005B23A1"/>
  </w:style>
  <w:style w:type="character" w:customStyle="1" w:styleId="WW-Absatz-Standardschriftart11111111111111111111111">
    <w:name w:val="WW-Absatz-Standardschriftart11111111111111111111111"/>
    <w:rsid w:val="005B23A1"/>
  </w:style>
  <w:style w:type="character" w:customStyle="1" w:styleId="WW-Absatz-Standardschriftart111111111111111111111111">
    <w:name w:val="WW-Absatz-Standardschriftart111111111111111111111111"/>
    <w:rsid w:val="005B23A1"/>
  </w:style>
  <w:style w:type="character" w:customStyle="1" w:styleId="WW-Absatz-Standardschriftart1111111111111111111111111">
    <w:name w:val="WW-Absatz-Standardschriftart1111111111111111111111111"/>
    <w:rsid w:val="005B23A1"/>
  </w:style>
  <w:style w:type="character" w:customStyle="1" w:styleId="WW-Absatz-Standardschriftart11111111111111111111111111">
    <w:name w:val="WW-Absatz-Standardschriftart11111111111111111111111111"/>
    <w:rsid w:val="005B23A1"/>
  </w:style>
  <w:style w:type="character" w:customStyle="1" w:styleId="WW-Absatz-Standardschriftart111111111111111111111111111">
    <w:name w:val="WW-Absatz-Standardschriftart111111111111111111111111111"/>
    <w:rsid w:val="005B23A1"/>
  </w:style>
  <w:style w:type="character" w:customStyle="1" w:styleId="WW-Absatz-Standardschriftart1111111111111111111111111111">
    <w:name w:val="WW-Absatz-Standardschriftart1111111111111111111111111111"/>
    <w:rsid w:val="005B23A1"/>
  </w:style>
  <w:style w:type="character" w:customStyle="1" w:styleId="WW-Absatz-Standardschriftart11111111111111111111111111111">
    <w:name w:val="WW-Absatz-Standardschriftart11111111111111111111111111111"/>
    <w:rsid w:val="005B23A1"/>
  </w:style>
  <w:style w:type="character" w:customStyle="1" w:styleId="WW-Absatz-Standardschriftart111111111111111111111111111111">
    <w:name w:val="WW-Absatz-Standardschriftart111111111111111111111111111111"/>
    <w:rsid w:val="005B23A1"/>
  </w:style>
  <w:style w:type="character" w:customStyle="1" w:styleId="WW-Absatz-Standardschriftart1111111111111111111111111111111">
    <w:name w:val="WW-Absatz-Standardschriftart1111111111111111111111111111111"/>
    <w:rsid w:val="005B23A1"/>
  </w:style>
  <w:style w:type="character" w:customStyle="1" w:styleId="WW8Num4z0">
    <w:name w:val="WW8Num4z0"/>
    <w:rsid w:val="005B23A1"/>
    <w:rPr>
      <w:rFonts w:ascii="Symbol" w:hAnsi="Symbol" w:hint="default"/>
    </w:rPr>
  </w:style>
  <w:style w:type="character" w:customStyle="1" w:styleId="WW8Num4z1">
    <w:name w:val="WW8Num4z1"/>
    <w:rsid w:val="005B23A1"/>
    <w:rPr>
      <w:rFonts w:ascii="Courier New" w:hAnsi="Courier New" w:cs="Courier New" w:hint="default"/>
    </w:rPr>
  </w:style>
  <w:style w:type="character" w:customStyle="1" w:styleId="WW8Num4z2">
    <w:name w:val="WW8Num4z2"/>
    <w:rsid w:val="005B23A1"/>
    <w:rPr>
      <w:rFonts w:ascii="Wingdings" w:hAnsi="Wingdings" w:hint="default"/>
    </w:rPr>
  </w:style>
  <w:style w:type="character" w:customStyle="1" w:styleId="WW8Num5z0">
    <w:name w:val="WW8Num5z0"/>
    <w:rsid w:val="005B23A1"/>
    <w:rPr>
      <w:rFonts w:ascii="Symbol" w:hAnsi="Symbol" w:hint="default"/>
    </w:rPr>
  </w:style>
  <w:style w:type="character" w:customStyle="1" w:styleId="WW8Num5z1">
    <w:name w:val="WW8Num5z1"/>
    <w:rsid w:val="005B23A1"/>
    <w:rPr>
      <w:rFonts w:ascii="Courier New" w:hAnsi="Courier New" w:cs="Courier New" w:hint="default"/>
    </w:rPr>
  </w:style>
  <w:style w:type="character" w:customStyle="1" w:styleId="WW8Num5z2">
    <w:name w:val="WW8Num5z2"/>
    <w:rsid w:val="005B23A1"/>
    <w:rPr>
      <w:rFonts w:ascii="Wingdings" w:hAnsi="Wingdings" w:hint="default"/>
    </w:rPr>
  </w:style>
  <w:style w:type="character" w:customStyle="1" w:styleId="WW8Num6z0">
    <w:name w:val="WW8Num6z0"/>
    <w:rsid w:val="005B23A1"/>
    <w:rPr>
      <w:rFonts w:ascii="Symbol" w:hAnsi="Symbol" w:hint="default"/>
    </w:rPr>
  </w:style>
  <w:style w:type="character" w:customStyle="1" w:styleId="WW8Num6z1">
    <w:name w:val="WW8Num6z1"/>
    <w:rsid w:val="005B23A1"/>
    <w:rPr>
      <w:rFonts w:ascii="Courier New" w:hAnsi="Courier New" w:cs="Courier New" w:hint="default"/>
    </w:rPr>
  </w:style>
  <w:style w:type="character" w:customStyle="1" w:styleId="WW8Num6z2">
    <w:name w:val="WW8Num6z2"/>
    <w:rsid w:val="005B23A1"/>
    <w:rPr>
      <w:rFonts w:ascii="Wingdings" w:hAnsi="Wingdings" w:hint="default"/>
    </w:rPr>
  </w:style>
  <w:style w:type="character" w:customStyle="1" w:styleId="WW8Num8z0">
    <w:name w:val="WW8Num8z0"/>
    <w:rsid w:val="005B23A1"/>
    <w:rPr>
      <w:b/>
      <w:bCs w:val="0"/>
    </w:rPr>
  </w:style>
  <w:style w:type="character" w:customStyle="1" w:styleId="WW8Num10z0">
    <w:name w:val="WW8Num10z0"/>
    <w:rsid w:val="005B23A1"/>
    <w:rPr>
      <w:rFonts w:ascii="Times New Roman" w:hAnsi="Times New Roman" w:cs="Times New Roman" w:hint="default"/>
    </w:rPr>
  </w:style>
  <w:style w:type="character" w:customStyle="1" w:styleId="WW8Num10z1">
    <w:name w:val="WW8Num10z1"/>
    <w:rsid w:val="005B23A1"/>
    <w:rPr>
      <w:rFonts w:ascii="Courier New" w:hAnsi="Courier New" w:cs="Courier New" w:hint="default"/>
    </w:rPr>
  </w:style>
  <w:style w:type="character" w:customStyle="1" w:styleId="WW8Num10z2">
    <w:name w:val="WW8Num10z2"/>
    <w:rsid w:val="005B23A1"/>
    <w:rPr>
      <w:rFonts w:ascii="Wingdings" w:hAnsi="Wingdings" w:cs="Wingdings" w:hint="default"/>
    </w:rPr>
  </w:style>
  <w:style w:type="character" w:customStyle="1" w:styleId="WW8Num10z3">
    <w:name w:val="WW8Num10z3"/>
    <w:rsid w:val="005B23A1"/>
    <w:rPr>
      <w:rFonts w:ascii="Symbol" w:hAnsi="Symbol" w:cs="Symbol" w:hint="default"/>
    </w:rPr>
  </w:style>
  <w:style w:type="character" w:customStyle="1" w:styleId="WW8Num12z0">
    <w:name w:val="WW8Num12z0"/>
    <w:rsid w:val="005B23A1"/>
    <w:rPr>
      <w:b/>
      <w:bCs w:val="0"/>
    </w:rPr>
  </w:style>
  <w:style w:type="character" w:customStyle="1" w:styleId="2f7">
    <w:name w:val="Основной шрифт абзаца2"/>
    <w:rsid w:val="005B23A1"/>
  </w:style>
  <w:style w:type="character" w:customStyle="1" w:styleId="100">
    <w:name w:val="Знак Знак10"/>
    <w:rsid w:val="005B23A1"/>
    <w:rPr>
      <w:rFonts w:ascii="Arial" w:eastAsia="Times New Roman" w:hAnsi="Arial" w:cs="Times New Roman" w:hint="default"/>
      <w:kern w:val="2"/>
      <w:sz w:val="24"/>
      <w:szCs w:val="20"/>
    </w:rPr>
  </w:style>
  <w:style w:type="character" w:customStyle="1" w:styleId="92">
    <w:name w:val="Знак Знак9"/>
    <w:rsid w:val="005B23A1"/>
    <w:rPr>
      <w:rFonts w:ascii="Times New Roman" w:eastAsia="Times New Roman" w:hAnsi="Times New Roman" w:cs="Times New Roman" w:hint="default"/>
      <w:sz w:val="24"/>
      <w:szCs w:val="24"/>
    </w:rPr>
  </w:style>
  <w:style w:type="character" w:customStyle="1" w:styleId="82">
    <w:name w:val="Знак Знак8"/>
    <w:rsid w:val="005B23A1"/>
    <w:rPr>
      <w:rFonts w:ascii="Times New Roman" w:eastAsia="Times New Roman" w:hAnsi="Times New Roman" w:cs="Times New Roman" w:hint="default"/>
      <w:sz w:val="24"/>
      <w:szCs w:val="24"/>
    </w:rPr>
  </w:style>
  <w:style w:type="character" w:customStyle="1" w:styleId="72">
    <w:name w:val="Знак Знак7"/>
    <w:rsid w:val="005B23A1"/>
    <w:rPr>
      <w:rFonts w:ascii="Times New Roman" w:eastAsia="Times New Roman" w:hAnsi="Times New Roman" w:cs="Times New Roman" w:hint="default"/>
      <w:sz w:val="24"/>
      <w:szCs w:val="24"/>
    </w:rPr>
  </w:style>
  <w:style w:type="character" w:customStyle="1" w:styleId="affffffb">
    <w:name w:val="Знак Знак Знак"/>
    <w:rsid w:val="005B23A1"/>
    <w:rPr>
      <w:rFonts w:ascii="Times New Roman" w:eastAsia="Times New Roman" w:hAnsi="Times New Roman" w:cs="Times New Roman" w:hint="default"/>
      <w:sz w:val="24"/>
      <w:szCs w:val="24"/>
    </w:rPr>
  </w:style>
  <w:style w:type="character" w:customStyle="1" w:styleId="63">
    <w:name w:val="Знак Знак6"/>
    <w:rsid w:val="005B23A1"/>
    <w:rPr>
      <w:rFonts w:ascii="Courier New" w:eastAsia="Times New Roman" w:hAnsi="Courier New" w:cs="Courier New" w:hint="default"/>
      <w:sz w:val="20"/>
      <w:szCs w:val="20"/>
    </w:rPr>
  </w:style>
  <w:style w:type="character" w:customStyle="1" w:styleId="56">
    <w:name w:val="Знак Знак5"/>
    <w:rsid w:val="005B23A1"/>
    <w:rPr>
      <w:rFonts w:ascii="Tahoma" w:eastAsia="Times New Roman" w:hAnsi="Tahoma" w:cs="Tahoma" w:hint="default"/>
      <w:sz w:val="16"/>
      <w:szCs w:val="16"/>
    </w:rPr>
  </w:style>
  <w:style w:type="character" w:customStyle="1" w:styleId="4b">
    <w:name w:val="Знак Знак4"/>
    <w:rsid w:val="005B23A1"/>
    <w:rPr>
      <w:rFonts w:ascii="Times New Roman" w:eastAsia="Times New Roman" w:hAnsi="Times New Roman" w:cs="Times New Roman" w:hint="default"/>
      <w:sz w:val="16"/>
      <w:szCs w:val="16"/>
    </w:rPr>
  </w:style>
  <w:style w:type="character" w:customStyle="1" w:styleId="3f2">
    <w:name w:val="Знак Знак3"/>
    <w:rsid w:val="005B23A1"/>
    <w:rPr>
      <w:rFonts w:ascii="Times New Roman" w:eastAsia="Times New Roman" w:hAnsi="Times New Roman" w:cs="Times New Roman" w:hint="default"/>
      <w:sz w:val="24"/>
      <w:szCs w:val="24"/>
    </w:rPr>
  </w:style>
  <w:style w:type="paragraph" w:customStyle="1" w:styleId="xl63">
    <w:name w:val="xl63"/>
    <w:basedOn w:val="a4"/>
    <w:rsid w:val="005B23A1"/>
    <w:pPr>
      <w:spacing w:before="100" w:beforeAutospacing="1" w:after="100" w:afterAutospacing="1"/>
      <w:jc w:val="left"/>
      <w:textAlignment w:val="top"/>
    </w:pPr>
    <w:rPr>
      <w:rFonts w:ascii="Arial" w:hAnsi="Arial" w:cs="Arial"/>
    </w:rPr>
  </w:style>
  <w:style w:type="paragraph" w:customStyle="1" w:styleId="xl64">
    <w:name w:val="xl64"/>
    <w:basedOn w:val="a4"/>
    <w:rsid w:val="005B23A1"/>
    <w:pPr>
      <w:spacing w:before="100" w:beforeAutospacing="1" w:after="100" w:afterAutospacing="1"/>
      <w:jc w:val="left"/>
    </w:pPr>
    <w:rPr>
      <w:rFonts w:ascii="Arial" w:hAnsi="Arial" w:cs="Arial"/>
    </w:rPr>
  </w:style>
  <w:style w:type="paragraph" w:customStyle="1" w:styleId="xl65">
    <w:name w:val="xl65"/>
    <w:basedOn w:val="a4"/>
    <w:rsid w:val="005B23A1"/>
    <w:pPr>
      <w:spacing w:before="100" w:beforeAutospacing="1" w:after="100" w:afterAutospacing="1"/>
      <w:jc w:val="center"/>
      <w:textAlignment w:val="top"/>
    </w:pPr>
    <w:rPr>
      <w:rFonts w:ascii="Arial" w:hAnsi="Arial" w:cs="Arial"/>
    </w:rPr>
  </w:style>
  <w:style w:type="paragraph" w:customStyle="1" w:styleId="xl66">
    <w:name w:val="xl66"/>
    <w:basedOn w:val="a4"/>
    <w:rsid w:val="005B23A1"/>
    <w:pPr>
      <w:spacing w:before="100" w:beforeAutospacing="1" w:after="100" w:afterAutospacing="1"/>
      <w:jc w:val="left"/>
      <w:textAlignment w:val="top"/>
    </w:pPr>
    <w:rPr>
      <w:rFonts w:ascii="Arial" w:hAnsi="Arial" w:cs="Arial"/>
    </w:rPr>
  </w:style>
  <w:style w:type="paragraph" w:customStyle="1" w:styleId="xl67">
    <w:name w:val="xl67"/>
    <w:basedOn w:val="a4"/>
    <w:rsid w:val="005B23A1"/>
    <w:pPr>
      <w:spacing w:before="100" w:beforeAutospacing="1" w:after="100" w:afterAutospacing="1"/>
      <w:jc w:val="center"/>
      <w:textAlignment w:val="top"/>
    </w:pPr>
    <w:rPr>
      <w:rFonts w:ascii="Arial" w:hAnsi="Arial" w:cs="Arial"/>
    </w:rPr>
  </w:style>
  <w:style w:type="paragraph" w:customStyle="1" w:styleId="xl68">
    <w:name w:val="xl68"/>
    <w:basedOn w:val="a4"/>
    <w:rsid w:val="005B23A1"/>
    <w:pPr>
      <w:spacing w:before="100" w:beforeAutospacing="1" w:after="100" w:afterAutospacing="1"/>
      <w:jc w:val="right"/>
      <w:textAlignment w:val="top"/>
    </w:pPr>
    <w:rPr>
      <w:rFonts w:ascii="Arial" w:hAnsi="Arial" w:cs="Arial"/>
    </w:rPr>
  </w:style>
  <w:style w:type="paragraph" w:customStyle="1" w:styleId="xl69">
    <w:name w:val="xl69"/>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70">
    <w:name w:val="xl70"/>
    <w:basedOn w:val="a4"/>
    <w:rsid w:val="005B23A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71">
    <w:name w:val="xl71"/>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72">
    <w:name w:val="xl72"/>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73">
    <w:name w:val="xl73"/>
    <w:basedOn w:val="a4"/>
    <w:rsid w:val="005B23A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74">
    <w:name w:val="xl74"/>
    <w:basedOn w:val="a4"/>
    <w:rsid w:val="005B23A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75">
    <w:name w:val="xl75"/>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rPr>
  </w:style>
  <w:style w:type="paragraph" w:customStyle="1" w:styleId="xl76">
    <w:name w:val="xl76"/>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Arial" w:hAnsi="Arial" w:cs="Arial"/>
    </w:rPr>
  </w:style>
  <w:style w:type="paragraph" w:customStyle="1" w:styleId="xl77">
    <w:name w:val="xl77"/>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rPr>
  </w:style>
  <w:style w:type="paragraph" w:customStyle="1" w:styleId="xl78">
    <w:name w:val="xl78"/>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Arial" w:hAnsi="Arial" w:cs="Arial"/>
    </w:rPr>
  </w:style>
  <w:style w:type="paragraph" w:customStyle="1" w:styleId="xl79">
    <w:name w:val="xl79"/>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Arial" w:hAnsi="Arial" w:cs="Arial"/>
    </w:rPr>
  </w:style>
  <w:style w:type="paragraph" w:customStyle="1" w:styleId="xl80">
    <w:name w:val="xl80"/>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Arial" w:hAnsi="Arial" w:cs="Arial"/>
    </w:rPr>
  </w:style>
  <w:style w:type="paragraph" w:customStyle="1" w:styleId="xl81">
    <w:name w:val="xl81"/>
    <w:basedOn w:val="a4"/>
    <w:rsid w:val="005B23A1"/>
    <w:pPr>
      <w:pBdr>
        <w:top w:val="single" w:sz="4" w:space="0" w:color="auto"/>
        <w:left w:val="single" w:sz="4" w:space="0" w:color="auto"/>
        <w:bottom w:val="single" w:sz="4" w:space="0" w:color="auto"/>
      </w:pBdr>
      <w:spacing w:before="100" w:beforeAutospacing="1" w:after="100" w:afterAutospacing="1"/>
      <w:jc w:val="center"/>
      <w:textAlignment w:val="top"/>
    </w:pPr>
    <w:rPr>
      <w:rFonts w:ascii="Arial" w:hAnsi="Arial" w:cs="Arial"/>
      <w:b/>
      <w:bCs/>
      <w:sz w:val="22"/>
      <w:szCs w:val="22"/>
    </w:rPr>
  </w:style>
  <w:style w:type="paragraph" w:customStyle="1" w:styleId="xl82">
    <w:name w:val="xl82"/>
    <w:basedOn w:val="a4"/>
    <w:rsid w:val="005B23A1"/>
    <w:pPr>
      <w:pBdr>
        <w:top w:val="single" w:sz="4" w:space="0" w:color="auto"/>
        <w:bottom w:val="single" w:sz="4" w:space="0" w:color="auto"/>
      </w:pBdr>
      <w:spacing w:before="100" w:beforeAutospacing="1" w:after="100" w:afterAutospacing="1"/>
      <w:jc w:val="center"/>
      <w:textAlignment w:val="top"/>
    </w:pPr>
  </w:style>
  <w:style w:type="paragraph" w:customStyle="1" w:styleId="xl83">
    <w:name w:val="xl83"/>
    <w:basedOn w:val="a4"/>
    <w:rsid w:val="005B23A1"/>
    <w:pPr>
      <w:pBdr>
        <w:top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84">
    <w:name w:val="xl84"/>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Arial" w:hAnsi="Arial" w:cs="Arial"/>
      <w:i/>
      <w:iCs/>
      <w:sz w:val="22"/>
      <w:szCs w:val="22"/>
    </w:rPr>
  </w:style>
  <w:style w:type="paragraph" w:customStyle="1" w:styleId="xl85">
    <w:name w:val="xl85"/>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i/>
      <w:iCs/>
    </w:rPr>
  </w:style>
  <w:style w:type="paragraph" w:customStyle="1" w:styleId="xl86">
    <w:name w:val="xl86"/>
    <w:basedOn w:val="a4"/>
    <w:rsid w:val="005B23A1"/>
    <w:pPr>
      <w:pBdr>
        <w:top w:val="single" w:sz="4" w:space="0" w:color="auto"/>
        <w:left w:val="single" w:sz="4" w:space="0" w:color="auto"/>
        <w:bottom w:val="single" w:sz="4" w:space="0" w:color="auto"/>
      </w:pBdr>
      <w:spacing w:before="100" w:beforeAutospacing="1" w:after="100" w:afterAutospacing="1"/>
      <w:jc w:val="center"/>
      <w:textAlignment w:val="top"/>
    </w:pPr>
    <w:rPr>
      <w:rFonts w:ascii="Arial" w:hAnsi="Arial" w:cs="Arial"/>
      <w:b/>
      <w:bCs/>
      <w:sz w:val="22"/>
      <w:szCs w:val="22"/>
    </w:rPr>
  </w:style>
  <w:style w:type="paragraph" w:customStyle="1" w:styleId="xl87">
    <w:name w:val="xl87"/>
    <w:basedOn w:val="a4"/>
    <w:rsid w:val="005B23A1"/>
    <w:pPr>
      <w:pBdr>
        <w:top w:val="single" w:sz="4" w:space="0" w:color="auto"/>
        <w:bottom w:val="single" w:sz="4" w:space="0" w:color="auto"/>
      </w:pBdr>
      <w:spacing w:before="100" w:beforeAutospacing="1" w:after="100" w:afterAutospacing="1"/>
      <w:jc w:val="center"/>
      <w:textAlignment w:val="top"/>
    </w:pPr>
    <w:rPr>
      <w:rFonts w:ascii="Arial" w:hAnsi="Arial" w:cs="Arial"/>
      <w:b/>
      <w:bCs/>
      <w:sz w:val="22"/>
      <w:szCs w:val="22"/>
    </w:rPr>
  </w:style>
  <w:style w:type="paragraph" w:customStyle="1" w:styleId="xl88">
    <w:name w:val="xl88"/>
    <w:basedOn w:val="a4"/>
    <w:rsid w:val="005B23A1"/>
    <w:pPr>
      <w:pBdr>
        <w:top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b/>
      <w:bCs/>
      <w:sz w:val="22"/>
      <w:szCs w:val="22"/>
    </w:rPr>
  </w:style>
  <w:style w:type="paragraph" w:customStyle="1" w:styleId="xl89">
    <w:name w:val="xl89"/>
    <w:basedOn w:val="a4"/>
    <w:rsid w:val="005B23A1"/>
    <w:pPr>
      <w:pBdr>
        <w:top w:val="single" w:sz="4" w:space="0" w:color="auto"/>
        <w:left w:val="single" w:sz="4" w:space="0" w:color="auto"/>
        <w:bottom w:val="single" w:sz="4" w:space="0" w:color="auto"/>
      </w:pBdr>
      <w:spacing w:before="100" w:beforeAutospacing="1" w:after="100" w:afterAutospacing="1"/>
      <w:jc w:val="left"/>
      <w:textAlignment w:val="top"/>
    </w:pPr>
    <w:rPr>
      <w:rFonts w:ascii="Arial" w:hAnsi="Arial" w:cs="Arial"/>
      <w:i/>
      <w:iCs/>
      <w:sz w:val="22"/>
      <w:szCs w:val="22"/>
    </w:rPr>
  </w:style>
  <w:style w:type="paragraph" w:customStyle="1" w:styleId="xl90">
    <w:name w:val="xl90"/>
    <w:basedOn w:val="a4"/>
    <w:rsid w:val="005B23A1"/>
    <w:pPr>
      <w:pBdr>
        <w:top w:val="single" w:sz="4" w:space="0" w:color="auto"/>
        <w:bottom w:val="single" w:sz="4" w:space="0" w:color="auto"/>
      </w:pBdr>
      <w:spacing w:before="100" w:beforeAutospacing="1" w:after="100" w:afterAutospacing="1"/>
      <w:jc w:val="left"/>
      <w:textAlignment w:val="top"/>
    </w:pPr>
    <w:rPr>
      <w:i/>
      <w:iCs/>
    </w:rPr>
  </w:style>
  <w:style w:type="paragraph" w:customStyle="1" w:styleId="xl91">
    <w:name w:val="xl91"/>
    <w:basedOn w:val="a4"/>
    <w:rsid w:val="005B23A1"/>
    <w:pPr>
      <w:pBdr>
        <w:top w:val="single" w:sz="4" w:space="0" w:color="auto"/>
        <w:bottom w:val="single" w:sz="4" w:space="0" w:color="auto"/>
        <w:right w:val="single" w:sz="4" w:space="0" w:color="auto"/>
      </w:pBdr>
      <w:spacing w:before="100" w:beforeAutospacing="1" w:after="100" w:afterAutospacing="1"/>
      <w:jc w:val="left"/>
      <w:textAlignment w:val="top"/>
    </w:pPr>
    <w:rPr>
      <w:i/>
      <w:iCs/>
    </w:rPr>
  </w:style>
  <w:style w:type="paragraph" w:customStyle="1" w:styleId="xl92">
    <w:name w:val="xl92"/>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Arial" w:hAnsi="Arial" w:cs="Arial"/>
      <w:i/>
      <w:iCs/>
    </w:rPr>
  </w:style>
  <w:style w:type="paragraph" w:customStyle="1" w:styleId="xl93">
    <w:name w:val="xl93"/>
    <w:basedOn w:val="a4"/>
    <w:rsid w:val="005B23A1"/>
    <w:pPr>
      <w:pBdr>
        <w:top w:val="single" w:sz="4" w:space="0" w:color="auto"/>
        <w:left w:val="single" w:sz="4" w:space="0" w:color="auto"/>
        <w:bottom w:val="single" w:sz="4" w:space="0" w:color="auto"/>
      </w:pBdr>
      <w:spacing w:before="100" w:beforeAutospacing="1" w:after="100" w:afterAutospacing="1"/>
      <w:jc w:val="left"/>
      <w:textAlignment w:val="top"/>
    </w:pPr>
    <w:rPr>
      <w:rFonts w:ascii="Arial" w:hAnsi="Arial" w:cs="Arial"/>
      <w:i/>
      <w:iCs/>
    </w:rPr>
  </w:style>
  <w:style w:type="paragraph" w:customStyle="1" w:styleId="xl94">
    <w:name w:val="xl94"/>
    <w:basedOn w:val="a4"/>
    <w:rsid w:val="005B23A1"/>
    <w:pPr>
      <w:pBdr>
        <w:top w:val="single" w:sz="4" w:space="0" w:color="auto"/>
        <w:bottom w:val="single" w:sz="4" w:space="0" w:color="auto"/>
      </w:pBdr>
      <w:spacing w:before="100" w:beforeAutospacing="1" w:after="100" w:afterAutospacing="1"/>
      <w:jc w:val="left"/>
      <w:textAlignment w:val="top"/>
    </w:pPr>
    <w:rPr>
      <w:i/>
      <w:iCs/>
    </w:rPr>
  </w:style>
  <w:style w:type="paragraph" w:customStyle="1" w:styleId="xl95">
    <w:name w:val="xl95"/>
    <w:basedOn w:val="a4"/>
    <w:rsid w:val="005B23A1"/>
    <w:pPr>
      <w:pBdr>
        <w:top w:val="single" w:sz="4" w:space="0" w:color="auto"/>
        <w:bottom w:val="single" w:sz="4" w:space="0" w:color="auto"/>
        <w:right w:val="single" w:sz="4" w:space="0" w:color="auto"/>
      </w:pBdr>
      <w:spacing w:before="100" w:beforeAutospacing="1" w:after="100" w:afterAutospacing="1"/>
      <w:jc w:val="left"/>
      <w:textAlignment w:val="top"/>
    </w:pPr>
    <w:rPr>
      <w:i/>
      <w:iCs/>
    </w:rPr>
  </w:style>
  <w:style w:type="paragraph" w:customStyle="1" w:styleId="xl96">
    <w:name w:val="xl96"/>
    <w:basedOn w:val="a4"/>
    <w:rsid w:val="005B23A1"/>
    <w:pPr>
      <w:pBdr>
        <w:top w:val="single" w:sz="4" w:space="0" w:color="auto"/>
        <w:bottom w:val="single" w:sz="4" w:space="0" w:color="auto"/>
      </w:pBdr>
      <w:spacing w:before="100" w:beforeAutospacing="1" w:after="100" w:afterAutospacing="1"/>
      <w:jc w:val="center"/>
      <w:textAlignment w:val="top"/>
    </w:pPr>
    <w:rPr>
      <w:b/>
      <w:bCs/>
      <w:sz w:val="22"/>
      <w:szCs w:val="22"/>
    </w:rPr>
  </w:style>
  <w:style w:type="paragraph" w:customStyle="1" w:styleId="xl97">
    <w:name w:val="xl97"/>
    <w:basedOn w:val="a4"/>
    <w:rsid w:val="005B23A1"/>
    <w:pPr>
      <w:pBdr>
        <w:top w:val="single" w:sz="4" w:space="0" w:color="auto"/>
        <w:bottom w:val="single" w:sz="4" w:space="0" w:color="auto"/>
        <w:right w:val="single" w:sz="4" w:space="0" w:color="auto"/>
      </w:pBdr>
      <w:spacing w:before="100" w:beforeAutospacing="1" w:after="100" w:afterAutospacing="1"/>
      <w:jc w:val="center"/>
      <w:textAlignment w:val="top"/>
    </w:pPr>
    <w:rPr>
      <w:b/>
      <w:bCs/>
      <w:sz w:val="22"/>
      <w:szCs w:val="22"/>
    </w:rPr>
  </w:style>
  <w:style w:type="paragraph" w:customStyle="1" w:styleId="xl98">
    <w:name w:val="xl98"/>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Arial" w:hAnsi="Arial" w:cs="Arial"/>
    </w:rPr>
  </w:style>
  <w:style w:type="paragraph" w:customStyle="1" w:styleId="xl99">
    <w:name w:val="xl99"/>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style>
  <w:style w:type="paragraph" w:customStyle="1" w:styleId="xl100">
    <w:name w:val="xl100"/>
    <w:basedOn w:val="a4"/>
    <w:rsid w:val="005B23A1"/>
    <w:pPr>
      <w:pBdr>
        <w:top w:val="single" w:sz="4" w:space="0" w:color="auto"/>
        <w:bottom w:val="single" w:sz="4" w:space="0" w:color="auto"/>
      </w:pBdr>
      <w:spacing w:before="100" w:beforeAutospacing="1" w:after="100" w:afterAutospacing="1"/>
      <w:jc w:val="center"/>
      <w:textAlignment w:val="top"/>
    </w:pPr>
    <w:rPr>
      <w:b/>
      <w:bCs/>
    </w:rPr>
  </w:style>
  <w:style w:type="paragraph" w:customStyle="1" w:styleId="xl101">
    <w:name w:val="xl101"/>
    <w:basedOn w:val="a4"/>
    <w:rsid w:val="005B23A1"/>
    <w:pPr>
      <w:pBdr>
        <w:top w:val="single" w:sz="4" w:space="0" w:color="auto"/>
        <w:bottom w:val="single" w:sz="4" w:space="0" w:color="auto"/>
        <w:right w:val="single" w:sz="4" w:space="0" w:color="auto"/>
      </w:pBdr>
      <w:spacing w:before="100" w:beforeAutospacing="1" w:after="100" w:afterAutospacing="1"/>
      <w:jc w:val="center"/>
      <w:textAlignment w:val="top"/>
    </w:pPr>
    <w:rPr>
      <w:b/>
      <w:bCs/>
    </w:rPr>
  </w:style>
  <w:style w:type="character" w:customStyle="1" w:styleId="bold">
    <w:name w:val="bold"/>
    <w:rsid w:val="005B23A1"/>
  </w:style>
  <w:style w:type="character" w:customStyle="1" w:styleId="affffff">
    <w:name w:val="Без интервала Знак"/>
    <w:link w:val="afffffe"/>
    <w:uiPriority w:val="99"/>
    <w:locked/>
    <w:rsid w:val="005B23A1"/>
    <w:rPr>
      <w:rFonts w:ascii="Calibri" w:eastAsia="Calibri" w:hAnsi="Calibri" w:cs="Times New Roman"/>
    </w:rPr>
  </w:style>
  <w:style w:type="character" w:customStyle="1" w:styleId="affffffc">
    <w:name w:val="Символ сноски"/>
    <w:uiPriority w:val="99"/>
    <w:rsid w:val="005B23A1"/>
    <w:rPr>
      <w:vertAlign w:val="superscript"/>
    </w:rPr>
  </w:style>
  <w:style w:type="character" w:customStyle="1" w:styleId="dynatree-title">
    <w:name w:val="dynatree-title"/>
    <w:rsid w:val="005B23A1"/>
  </w:style>
  <w:style w:type="character" w:customStyle="1" w:styleId="affffff1">
    <w:name w:val="Абзац списка Знак"/>
    <w:link w:val="affffff0"/>
    <w:uiPriority w:val="34"/>
    <w:locked/>
    <w:rsid w:val="005B23A1"/>
    <w:rPr>
      <w:rFonts w:ascii="Times New Roman" w:eastAsia="Times New Roman" w:hAnsi="Times New Roman" w:cs="Times New Roman"/>
      <w:sz w:val="24"/>
      <w:szCs w:val="24"/>
      <w:lang w:val="x-none" w:eastAsia="zh-CN"/>
    </w:rPr>
  </w:style>
  <w:style w:type="paragraph" w:customStyle="1" w:styleId="231">
    <w:name w:val="Основной текст с отступом 23"/>
    <w:basedOn w:val="a4"/>
    <w:rsid w:val="005B23A1"/>
    <w:pPr>
      <w:tabs>
        <w:tab w:val="left" w:pos="675"/>
        <w:tab w:val="left" w:pos="9606"/>
      </w:tabs>
      <w:suppressAutoHyphens/>
      <w:spacing w:after="120"/>
      <w:ind w:firstLine="567"/>
    </w:pPr>
    <w:rPr>
      <w:b/>
      <w:szCs w:val="20"/>
      <w:lang w:eastAsia="ar-SA"/>
    </w:rPr>
  </w:style>
  <w:style w:type="paragraph" w:customStyle="1" w:styleId="240">
    <w:name w:val="Основной текст с отступом 24"/>
    <w:basedOn w:val="a4"/>
    <w:rsid w:val="005B23A1"/>
    <w:pPr>
      <w:tabs>
        <w:tab w:val="left" w:pos="675"/>
        <w:tab w:val="left" w:pos="9606"/>
      </w:tabs>
      <w:suppressAutoHyphens/>
      <w:spacing w:after="120"/>
      <w:ind w:firstLine="567"/>
    </w:pPr>
    <w:rPr>
      <w:b/>
      <w:szCs w:val="20"/>
      <w:lang w:eastAsia="ar-SA"/>
    </w:rPr>
  </w:style>
  <w:style w:type="character" w:customStyle="1" w:styleId="iceouttxt6">
    <w:name w:val="iceouttxt6"/>
    <w:rsid w:val="005B23A1"/>
    <w:rPr>
      <w:rFonts w:ascii="Arial" w:hAnsi="Arial" w:cs="Arial" w:hint="default"/>
      <w:color w:val="666666"/>
      <w:sz w:val="11"/>
      <w:szCs w:val="11"/>
    </w:rPr>
  </w:style>
  <w:style w:type="paragraph" w:customStyle="1" w:styleId="1ff3">
    <w:name w:val="Абзац списка1"/>
    <w:basedOn w:val="a4"/>
    <w:rsid w:val="005B23A1"/>
    <w:pPr>
      <w:spacing w:after="200" w:line="276" w:lineRule="auto"/>
      <w:ind w:left="720"/>
      <w:contextualSpacing/>
      <w:jc w:val="left"/>
    </w:pPr>
    <w:rPr>
      <w:rFonts w:ascii="Calibri" w:hAnsi="Calibri"/>
      <w:sz w:val="22"/>
      <w:szCs w:val="22"/>
    </w:rPr>
  </w:style>
  <w:style w:type="paragraph" w:customStyle="1" w:styleId="1ff4">
    <w:name w:val="Без интервала1"/>
    <w:rsid w:val="005B23A1"/>
    <w:pPr>
      <w:spacing w:after="0" w:line="240" w:lineRule="auto"/>
    </w:pPr>
    <w:rPr>
      <w:rFonts w:ascii="Calibri" w:eastAsia="Times New Roman" w:hAnsi="Calibri" w:cs="Times New Roman"/>
    </w:rPr>
  </w:style>
  <w:style w:type="paragraph" w:customStyle="1" w:styleId="1ff5">
    <w:name w:val="Обычный1"/>
    <w:rsid w:val="005B23A1"/>
    <w:pPr>
      <w:widowControl w:val="0"/>
      <w:snapToGrid w:val="0"/>
      <w:spacing w:after="0" w:line="240" w:lineRule="auto"/>
    </w:pPr>
    <w:rPr>
      <w:rFonts w:ascii="Times New Roman" w:eastAsia="Times New Roman" w:hAnsi="Times New Roman" w:cs="Times New Roman"/>
      <w:sz w:val="20"/>
      <w:szCs w:val="20"/>
      <w:lang w:eastAsia="ru-RU"/>
    </w:rPr>
  </w:style>
  <w:style w:type="paragraph" w:customStyle="1" w:styleId="222">
    <w:name w:val="Основной текст 22"/>
    <w:basedOn w:val="a4"/>
    <w:rsid w:val="005B23A1"/>
    <w:pPr>
      <w:ind w:firstLine="1134"/>
    </w:pPr>
    <w:rPr>
      <w:sz w:val="28"/>
      <w:szCs w:val="20"/>
    </w:rPr>
  </w:style>
  <w:style w:type="character" w:customStyle="1" w:styleId="pathseparator">
    <w:name w:val="path__separator"/>
    <w:basedOn w:val="a5"/>
    <w:rsid w:val="005B23A1"/>
  </w:style>
  <w:style w:type="character" w:customStyle="1" w:styleId="1ff6">
    <w:name w:val="Заголовок 1 Знак Знак Знак Знак Знак Знак Знак Знак Знак Знак"/>
    <w:rsid w:val="00AB079D"/>
    <w:rPr>
      <w:rFonts w:ascii="Times New Roman" w:eastAsia="Times New Roman" w:hAnsi="Times New Roman" w:cs="Times New Roman"/>
      <w:b/>
      <w:kern w:val="1"/>
      <w:sz w:val="28"/>
      <w:szCs w:val="20"/>
    </w:rPr>
  </w:style>
  <w:style w:type="character" w:customStyle="1" w:styleId="101">
    <w:name w:val="Знак Знак10"/>
    <w:rsid w:val="00AB079D"/>
    <w:rPr>
      <w:rFonts w:ascii="Arial" w:eastAsia="Times New Roman" w:hAnsi="Arial" w:cs="Times New Roman"/>
      <w:kern w:val="1"/>
      <w:sz w:val="24"/>
      <w:szCs w:val="20"/>
    </w:rPr>
  </w:style>
  <w:style w:type="character" w:customStyle="1" w:styleId="93">
    <w:name w:val="Знак Знак9"/>
    <w:rsid w:val="00AB079D"/>
    <w:rPr>
      <w:rFonts w:ascii="Times New Roman" w:eastAsia="Times New Roman" w:hAnsi="Times New Roman" w:cs="Times New Roman"/>
      <w:sz w:val="24"/>
      <w:szCs w:val="24"/>
    </w:rPr>
  </w:style>
  <w:style w:type="character" w:customStyle="1" w:styleId="83">
    <w:name w:val="Знак Знак8"/>
    <w:rsid w:val="00AB079D"/>
    <w:rPr>
      <w:rFonts w:ascii="Times New Roman" w:eastAsia="Times New Roman" w:hAnsi="Times New Roman" w:cs="Times New Roman"/>
      <w:sz w:val="24"/>
      <w:szCs w:val="24"/>
    </w:rPr>
  </w:style>
  <w:style w:type="character" w:customStyle="1" w:styleId="73">
    <w:name w:val="Знак Знак7"/>
    <w:rsid w:val="00AB079D"/>
    <w:rPr>
      <w:rFonts w:ascii="Times New Roman" w:eastAsia="Times New Roman" w:hAnsi="Times New Roman" w:cs="Times New Roman"/>
      <w:sz w:val="24"/>
      <w:szCs w:val="24"/>
    </w:rPr>
  </w:style>
  <w:style w:type="character" w:customStyle="1" w:styleId="64">
    <w:name w:val="Знак Знак6"/>
    <w:rsid w:val="00AB079D"/>
    <w:rPr>
      <w:rFonts w:ascii="Courier New" w:eastAsia="Times New Roman" w:hAnsi="Courier New" w:cs="Courier New"/>
      <w:sz w:val="20"/>
      <w:szCs w:val="20"/>
    </w:rPr>
  </w:style>
  <w:style w:type="character" w:customStyle="1" w:styleId="57">
    <w:name w:val="Знак Знак5"/>
    <w:rsid w:val="00AB079D"/>
    <w:rPr>
      <w:rFonts w:ascii="Tahoma" w:eastAsia="Times New Roman" w:hAnsi="Tahoma" w:cs="Tahoma"/>
      <w:sz w:val="16"/>
      <w:szCs w:val="16"/>
    </w:rPr>
  </w:style>
  <w:style w:type="character" w:customStyle="1" w:styleId="4c">
    <w:name w:val="Знак Знак4"/>
    <w:rsid w:val="00AB079D"/>
    <w:rPr>
      <w:rFonts w:ascii="Times New Roman" w:eastAsia="Times New Roman" w:hAnsi="Times New Roman" w:cs="Times New Roman"/>
      <w:sz w:val="16"/>
      <w:szCs w:val="16"/>
    </w:rPr>
  </w:style>
  <w:style w:type="character" w:customStyle="1" w:styleId="3f3">
    <w:name w:val="Знак Знак3"/>
    <w:rsid w:val="00AB079D"/>
    <w:rPr>
      <w:rFonts w:ascii="Times New Roman" w:eastAsia="Times New Roman" w:hAnsi="Times New Roman" w:cs="Times New Roman"/>
      <w:sz w:val="24"/>
      <w:szCs w:val="24"/>
    </w:rPr>
  </w:style>
  <w:style w:type="character" w:customStyle="1" w:styleId="2f8">
    <w:name w:val="Знак Знак2"/>
    <w:rsid w:val="00AB079D"/>
    <w:rPr>
      <w:rFonts w:ascii="Times New Roman" w:eastAsia="Times New Roman" w:hAnsi="Times New Roman" w:cs="Times New Roman"/>
      <w:sz w:val="16"/>
      <w:szCs w:val="16"/>
    </w:rPr>
  </w:style>
  <w:style w:type="character" w:customStyle="1" w:styleId="1ff7">
    <w:name w:val="Знак Знак1"/>
    <w:rsid w:val="00AB079D"/>
    <w:rPr>
      <w:rFonts w:ascii="Times New Roman" w:eastAsia="Times New Roman" w:hAnsi="Times New Roman" w:cs="Times New Roman"/>
      <w:sz w:val="20"/>
      <w:szCs w:val="20"/>
    </w:rPr>
  </w:style>
  <w:style w:type="character" w:customStyle="1" w:styleId="affffffd">
    <w:name w:val="Знак Знак"/>
    <w:rsid w:val="00AB079D"/>
    <w:rPr>
      <w:rFonts w:ascii="Calibri" w:eastAsia="Calibri" w:hAnsi="Calibri" w:cs="Times New Roman"/>
      <w:b/>
      <w:bCs/>
      <w:sz w:val="20"/>
      <w:szCs w:val="20"/>
    </w:rPr>
  </w:style>
  <w:style w:type="character" w:customStyle="1" w:styleId="102">
    <w:name w:val="Знак Знак10"/>
    <w:rsid w:val="00886BF1"/>
    <w:rPr>
      <w:rFonts w:ascii="Arial" w:eastAsia="Times New Roman" w:hAnsi="Arial" w:cs="Times New Roman"/>
      <w:kern w:val="1"/>
      <w:sz w:val="24"/>
      <w:szCs w:val="20"/>
    </w:rPr>
  </w:style>
  <w:style w:type="character" w:customStyle="1" w:styleId="94">
    <w:name w:val="Знак Знак9"/>
    <w:rsid w:val="00886BF1"/>
    <w:rPr>
      <w:rFonts w:ascii="Times New Roman" w:eastAsia="Times New Roman" w:hAnsi="Times New Roman" w:cs="Times New Roman"/>
      <w:sz w:val="24"/>
      <w:szCs w:val="24"/>
    </w:rPr>
  </w:style>
  <w:style w:type="character" w:customStyle="1" w:styleId="84">
    <w:name w:val="Знак Знак8"/>
    <w:rsid w:val="00886BF1"/>
    <w:rPr>
      <w:rFonts w:ascii="Times New Roman" w:eastAsia="Times New Roman" w:hAnsi="Times New Roman" w:cs="Times New Roman"/>
      <w:sz w:val="24"/>
      <w:szCs w:val="24"/>
    </w:rPr>
  </w:style>
  <w:style w:type="character" w:customStyle="1" w:styleId="74">
    <w:name w:val="Знак Знак7"/>
    <w:rsid w:val="00886BF1"/>
    <w:rPr>
      <w:rFonts w:ascii="Times New Roman" w:eastAsia="Times New Roman" w:hAnsi="Times New Roman" w:cs="Times New Roman"/>
      <w:sz w:val="24"/>
      <w:szCs w:val="24"/>
    </w:rPr>
  </w:style>
  <w:style w:type="character" w:customStyle="1" w:styleId="65">
    <w:name w:val="Знак Знак6"/>
    <w:rsid w:val="00886BF1"/>
    <w:rPr>
      <w:rFonts w:ascii="Courier New" w:eastAsia="Times New Roman" w:hAnsi="Courier New" w:cs="Courier New"/>
      <w:sz w:val="20"/>
      <w:szCs w:val="20"/>
    </w:rPr>
  </w:style>
  <w:style w:type="character" w:customStyle="1" w:styleId="58">
    <w:name w:val="Знак Знак5"/>
    <w:rsid w:val="00886BF1"/>
    <w:rPr>
      <w:rFonts w:ascii="Tahoma" w:eastAsia="Times New Roman" w:hAnsi="Tahoma" w:cs="Tahoma"/>
      <w:sz w:val="16"/>
      <w:szCs w:val="16"/>
    </w:rPr>
  </w:style>
  <w:style w:type="character" w:customStyle="1" w:styleId="4d">
    <w:name w:val="Знак Знак4"/>
    <w:rsid w:val="00886BF1"/>
    <w:rPr>
      <w:rFonts w:ascii="Times New Roman" w:eastAsia="Times New Roman" w:hAnsi="Times New Roman" w:cs="Times New Roman"/>
      <w:sz w:val="16"/>
      <w:szCs w:val="16"/>
    </w:rPr>
  </w:style>
  <w:style w:type="character" w:customStyle="1" w:styleId="3f4">
    <w:name w:val="Знак Знак3"/>
    <w:rsid w:val="00886BF1"/>
    <w:rPr>
      <w:rFonts w:ascii="Times New Roman" w:eastAsia="Times New Roman" w:hAnsi="Times New Roman" w:cs="Times New Roman"/>
      <w:sz w:val="24"/>
      <w:szCs w:val="24"/>
    </w:rPr>
  </w:style>
  <w:style w:type="character" w:customStyle="1" w:styleId="2f9">
    <w:name w:val="Знак Знак2"/>
    <w:rsid w:val="00886BF1"/>
    <w:rPr>
      <w:rFonts w:ascii="Times New Roman" w:eastAsia="Times New Roman" w:hAnsi="Times New Roman" w:cs="Times New Roman"/>
      <w:sz w:val="16"/>
      <w:szCs w:val="16"/>
    </w:rPr>
  </w:style>
  <w:style w:type="character" w:customStyle="1" w:styleId="1ff8">
    <w:name w:val="Знак Знак1"/>
    <w:rsid w:val="00886BF1"/>
    <w:rPr>
      <w:rFonts w:ascii="Times New Roman" w:eastAsia="Times New Roman" w:hAnsi="Times New Roman" w:cs="Times New Roman"/>
      <w:sz w:val="20"/>
      <w:szCs w:val="20"/>
    </w:rPr>
  </w:style>
  <w:style w:type="character" w:customStyle="1" w:styleId="affffffe">
    <w:name w:val="Знак Знак"/>
    <w:rsid w:val="00886BF1"/>
    <w:rPr>
      <w:rFonts w:ascii="Calibri" w:eastAsia="Calibri" w:hAnsi="Calibri" w:cs="Times New Roman"/>
      <w:b/>
      <w:bCs/>
      <w:sz w:val="20"/>
      <w:szCs w:val="20"/>
    </w:rPr>
  </w:style>
  <w:style w:type="paragraph" w:customStyle="1" w:styleId="afffffff">
    <w:basedOn w:val="a4"/>
    <w:next w:val="ae"/>
    <w:rsid w:val="00886BF1"/>
    <w:pPr>
      <w:keepNext/>
      <w:suppressAutoHyphens/>
      <w:spacing w:before="240" w:after="120" w:line="276" w:lineRule="auto"/>
      <w:jc w:val="left"/>
    </w:pPr>
    <w:rPr>
      <w:rFonts w:ascii="Arial" w:eastAsia="Microsoft YaHei" w:hAnsi="Arial" w:cs="Mangal"/>
      <w:sz w:val="28"/>
      <w:szCs w:val="28"/>
      <w:lang w:eastAsia="ar-SA"/>
    </w:rPr>
  </w:style>
  <w:style w:type="character" w:customStyle="1" w:styleId="js-phone-number">
    <w:name w:val="js-phone-number"/>
    <w:basedOn w:val="a5"/>
    <w:rsid w:val="00361BC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097767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tanislavshatalov@inbox.ru"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20" Type="http://schemas.microsoft.com/office/2011/relationships/commentsExtended" Target="commentsExtended.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469</TotalTime>
  <Pages>14</Pages>
  <Words>7056</Words>
  <Characters>40223</Characters>
  <Application>Microsoft Office Word</Application>
  <DocSecurity>0</DocSecurity>
  <Lines>335</Lines>
  <Paragraphs>94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47185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Матвеев</dc:creator>
  <cp:keywords/>
  <dc:description/>
  <cp:lastModifiedBy>Масленников</cp:lastModifiedBy>
  <cp:revision>122</cp:revision>
  <cp:lastPrinted>2017-07-04T04:31:00Z</cp:lastPrinted>
  <dcterms:created xsi:type="dcterms:W3CDTF">2017-07-03T04:40:00Z</dcterms:created>
  <dcterms:modified xsi:type="dcterms:W3CDTF">2020-10-21T07:19:00Z</dcterms:modified>
</cp:coreProperties>
</file>